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0579D1" w:rsidR="007807E4" w:rsidRPr="007807E4" w:rsidRDefault="00C95E97"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6474D2B3"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14:paraId="318A3A6D"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1EF03E24" w14:textId="31E945B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84136">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E84136">
        <w:rPr>
          <w:rFonts w:ascii="Times New Roman" w:eastAsia="Times New Roman" w:hAnsi="Times New Roman" w:cs="Times New Roman"/>
          <w:b/>
        </w:rPr>
        <w:t>31, 2020</w:t>
      </w:r>
    </w:p>
    <w:p w14:paraId="018CBD0E" w14:textId="77777777"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FC5A6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17ACC47A"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73088F">
        <w:rPr>
          <w:rFonts w:ascii="Times New Roman" w:eastAsia="Calibri" w:hAnsi="Times New Roman" w:cs="Times New Roman"/>
        </w:rPr>
        <w:t xml:space="preserve">Frank Denton, </w:t>
      </w:r>
      <w:r w:rsidR="0020596D" w:rsidRPr="0020596D">
        <w:rPr>
          <w:rFonts w:ascii="Times New Roman" w:eastAsia="Calibri" w:hAnsi="Times New Roman" w:cs="Times New Roman"/>
        </w:rPr>
        <w:t>W.C. Gentry</w:t>
      </w:r>
      <w:r w:rsidR="0020596D">
        <w:rPr>
          <w:rFonts w:ascii="Times New Roman" w:eastAsia="Calibri" w:hAnsi="Times New Roman" w:cs="Times New Roman"/>
        </w:rPr>
        <w:t>,</w:t>
      </w:r>
      <w:r w:rsidR="0020596D" w:rsidRPr="0020596D">
        <w:rPr>
          <w:rFonts w:ascii="Times New Roman" w:eastAsia="Calibri" w:hAnsi="Times New Roman" w:cs="Times New Roman"/>
        </w:rPr>
        <w:t xml:space="preserve"> </w:t>
      </w:r>
      <w:r w:rsidR="00C37D4B" w:rsidRPr="00C37D4B">
        <w:rPr>
          <w:rFonts w:ascii="Times New Roman" w:eastAsia="Calibri" w:hAnsi="Times New Roman" w:cs="Times New Roman"/>
        </w:rPr>
        <w:t>Charles Griggs</w:t>
      </w:r>
      <w:r w:rsidR="00B708F0">
        <w:rPr>
          <w:rFonts w:ascii="Times New Roman" w:eastAsia="Calibri" w:hAnsi="Times New Roman" w:cs="Times New Roman"/>
        </w:rPr>
        <w:t xml:space="preserve">, </w:t>
      </w:r>
      <w:r w:rsidR="00830AD1">
        <w:rPr>
          <w:rFonts w:ascii="Times New Roman" w:eastAsia="Calibri" w:hAnsi="Times New Roman" w:cs="Times New Roman"/>
        </w:rPr>
        <w:t xml:space="preserve">Chris Hagen (arr. 11:30), </w:t>
      </w:r>
      <w:r w:rsidR="00280869" w:rsidRPr="00280869">
        <w:rPr>
          <w:rFonts w:ascii="Times New Roman" w:eastAsia="Calibri" w:hAnsi="Times New Roman" w:cs="Times New Roman"/>
        </w:rPr>
        <w:t>Nick Howland</w:t>
      </w:r>
      <w:r w:rsidR="00280869">
        <w:rPr>
          <w:rFonts w:ascii="Times New Roman" w:eastAsia="Calibri" w:hAnsi="Times New Roman" w:cs="Times New Roman"/>
        </w:rPr>
        <w:t>,</w:t>
      </w:r>
      <w:r w:rsidR="00280869" w:rsidRPr="00280869">
        <w:rPr>
          <w:rFonts w:ascii="Times New Roman" w:eastAsia="Calibri" w:hAnsi="Times New Roman" w:cs="Times New Roman"/>
        </w:rPr>
        <w:t xml:space="preserve"> </w:t>
      </w:r>
      <w:r w:rsidR="004167EB">
        <w:rPr>
          <w:rFonts w:ascii="Times New Roman" w:eastAsia="Calibri" w:hAnsi="Times New Roman" w:cs="Times New Roman"/>
        </w:rPr>
        <w:t xml:space="preserve">Heidi Jameson, </w:t>
      </w:r>
      <w:r w:rsidR="0020596D" w:rsidRPr="0020596D">
        <w:rPr>
          <w:rFonts w:ascii="Times New Roman" w:eastAsia="Calibri" w:hAnsi="Times New Roman" w:cs="Times New Roman"/>
        </w:rPr>
        <w:t>Ann-Marie Knight</w:t>
      </w:r>
      <w:r w:rsidR="0020596D">
        <w:rPr>
          <w:rFonts w:ascii="Times New Roman" w:eastAsia="Calibri" w:hAnsi="Times New Roman" w:cs="Times New Roman"/>
        </w:rPr>
        <w:t>,</w:t>
      </w:r>
      <w:r w:rsidR="0020596D" w:rsidRPr="0020596D">
        <w:rPr>
          <w:rFonts w:ascii="Times New Roman" w:eastAsia="Calibri" w:hAnsi="Times New Roman" w:cs="Times New Roman"/>
        </w:rPr>
        <w:t xml:space="preserve"> </w:t>
      </w:r>
      <w:r w:rsidR="005819EE">
        <w:rPr>
          <w:rFonts w:ascii="Times New Roman" w:eastAsia="Calibri" w:hAnsi="Times New Roman" w:cs="Times New Roman"/>
        </w:rPr>
        <w:t xml:space="preserve">Emily Lisska, </w:t>
      </w:r>
      <w:r w:rsidR="0020596D">
        <w:rPr>
          <w:rFonts w:ascii="Times New Roman" w:eastAsia="Calibri" w:hAnsi="Times New Roman" w:cs="Times New Roman"/>
        </w:rPr>
        <w:t xml:space="preserve">Celestine Mills (by telephone), </w:t>
      </w:r>
      <w:r w:rsidR="00C37D4B" w:rsidRPr="00C37D4B">
        <w:rPr>
          <w:rFonts w:ascii="Times New Roman" w:eastAsia="Calibri" w:hAnsi="Times New Roman" w:cs="Times New Roman"/>
        </w:rPr>
        <w:t>Betzy Santiago</w:t>
      </w:r>
      <w:r w:rsidR="00DF5197">
        <w:rPr>
          <w:rFonts w:ascii="Times New Roman" w:eastAsia="Calibri" w:hAnsi="Times New Roman" w:cs="Times New Roman"/>
        </w:rPr>
        <w:t xml:space="preserve"> (arr. 9:12)</w:t>
      </w:r>
      <w:r w:rsidR="00A01F18">
        <w:rPr>
          <w:rFonts w:ascii="Times New Roman" w:eastAsia="Calibri" w:hAnsi="Times New Roman" w:cs="Times New Roman"/>
        </w:rPr>
        <w:t xml:space="preserve">, </w:t>
      </w:r>
      <w:r w:rsidR="00B708F0">
        <w:rPr>
          <w:rFonts w:ascii="Times New Roman" w:eastAsia="Calibri" w:hAnsi="Times New Roman" w:cs="Times New Roman"/>
        </w:rPr>
        <w:t xml:space="preserve">Matt Schellenberg (arr. 9:45), </w:t>
      </w:r>
      <w:r w:rsidR="004F42C3">
        <w:rPr>
          <w:rFonts w:ascii="Times New Roman" w:eastAsia="Calibri" w:hAnsi="Times New Roman" w:cs="Times New Roman"/>
        </w:rPr>
        <w:t>Ronald Swanson</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387F733E"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9664E2">
        <w:rPr>
          <w:rFonts w:ascii="Times New Roman" w:eastAsia="Calibri" w:hAnsi="Times New Roman" w:cs="Times New Roman"/>
        </w:rPr>
        <w:t xml:space="preserve">City </w:t>
      </w:r>
      <w:r w:rsidR="00DF5197">
        <w:rPr>
          <w:rFonts w:ascii="Times New Roman" w:eastAsia="Calibri" w:hAnsi="Times New Roman" w:cs="Times New Roman"/>
        </w:rPr>
        <w:t xml:space="preserve">Council Member Michael Boylan; </w:t>
      </w:r>
      <w:r w:rsidR="00E80872">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20596D">
        <w:rPr>
          <w:rFonts w:ascii="Times New Roman" w:eastAsia="Calibri" w:hAnsi="Times New Roman" w:cs="Times New Roman"/>
        </w:rPr>
        <w:t xml:space="preserve">Jeff Clements and </w:t>
      </w:r>
      <w:r w:rsidR="00597A94">
        <w:rPr>
          <w:rFonts w:ascii="Times New Roman" w:eastAsia="Calibri" w:hAnsi="Times New Roman" w:cs="Times New Roman"/>
        </w:rPr>
        <w:t>Anthony Baltiero</w:t>
      </w:r>
      <w:r w:rsidR="001866E5">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A03878">
        <w:rPr>
          <w:rFonts w:ascii="Times New Roman" w:eastAsia="Calibri" w:hAnsi="Times New Roman" w:cs="Times New Roman"/>
        </w:rPr>
        <w:t xml:space="preserve">Jessica Matthews, </w:t>
      </w:r>
      <w:r w:rsidR="00280869">
        <w:rPr>
          <w:rFonts w:ascii="Times New Roman" w:eastAsia="Calibri" w:hAnsi="Times New Roman" w:cs="Times New Roman"/>
        </w:rPr>
        <w:t>Jessica Smith</w:t>
      </w:r>
      <w:r w:rsidR="0020596D">
        <w:rPr>
          <w:rFonts w:ascii="Times New Roman" w:eastAsia="Calibri" w:hAnsi="Times New Roman" w:cs="Times New Roman"/>
        </w:rPr>
        <w:t>, Juliette Williams and Kendra Meeks</w:t>
      </w:r>
      <w:r w:rsidR="00280869">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20596D">
        <w:rPr>
          <w:rFonts w:ascii="Times New Roman" w:eastAsia="Calibri" w:hAnsi="Times New Roman" w:cs="Times New Roman"/>
        </w:rPr>
        <w:t>; Steve Cassada and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551BD35B"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7D4B">
        <w:rPr>
          <w:rFonts w:ascii="Times New Roman" w:eastAsia="Calibri" w:hAnsi="Times New Roman" w:cs="Times New Roman"/>
        </w:rPr>
        <w:t>9</w:t>
      </w:r>
      <w:r w:rsidR="005B0FE6">
        <w:rPr>
          <w:rFonts w:ascii="Times New Roman" w:eastAsia="Calibri" w:hAnsi="Times New Roman" w:cs="Times New Roman"/>
        </w:rPr>
        <w:t>:</w:t>
      </w:r>
      <w:r w:rsidR="003B01F4">
        <w:rPr>
          <w:rFonts w:ascii="Times New Roman" w:eastAsia="Calibri" w:hAnsi="Times New Roman" w:cs="Times New Roman"/>
        </w:rPr>
        <w:t>0</w:t>
      </w:r>
      <w:r w:rsidR="00DF5197">
        <w:rPr>
          <w:rFonts w:ascii="Times New Roman" w:eastAsia="Calibri" w:hAnsi="Times New Roman" w:cs="Times New Roman"/>
        </w:rPr>
        <w:t>5</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6D8385D9" w14:textId="77777777" w:rsidR="00800EB7" w:rsidRP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u w:val="single"/>
        </w:rPr>
        <w:t>Approval of Minutes</w:t>
      </w:r>
    </w:p>
    <w:p w14:paraId="26BD4E2E" w14:textId="2E34B073" w:rsidR="00791BC9" w:rsidRDefault="00800EB7" w:rsidP="007807E4">
      <w:pPr>
        <w:spacing w:after="0" w:line="240" w:lineRule="auto"/>
        <w:rPr>
          <w:rFonts w:ascii="Times New Roman" w:eastAsia="Calibri" w:hAnsi="Times New Roman" w:cs="Times New Roman"/>
        </w:rPr>
      </w:pPr>
      <w:r w:rsidRPr="00800EB7">
        <w:rPr>
          <w:rFonts w:ascii="Times New Roman" w:eastAsia="Calibri" w:hAnsi="Times New Roman" w:cs="Times New Roman"/>
        </w:rPr>
        <w:t>The minutes of the meeting</w:t>
      </w:r>
      <w:r w:rsidR="00D75E27">
        <w:rPr>
          <w:rFonts w:ascii="Times New Roman" w:eastAsia="Calibri" w:hAnsi="Times New Roman" w:cs="Times New Roman"/>
        </w:rPr>
        <w:t>s</w:t>
      </w:r>
      <w:r w:rsidRPr="00800EB7">
        <w:rPr>
          <w:rFonts w:ascii="Times New Roman" w:eastAsia="Calibri" w:hAnsi="Times New Roman" w:cs="Times New Roman"/>
        </w:rPr>
        <w:t xml:space="preserve"> of </w:t>
      </w:r>
      <w:r w:rsidR="00353D1B">
        <w:rPr>
          <w:rFonts w:ascii="Times New Roman" w:eastAsia="Calibri" w:hAnsi="Times New Roman" w:cs="Times New Roman"/>
        </w:rPr>
        <w:t xml:space="preserve">December 13, 2019 </w:t>
      </w:r>
      <w:r w:rsidRPr="00800EB7">
        <w:rPr>
          <w:rFonts w:ascii="Times New Roman" w:eastAsia="Calibri" w:hAnsi="Times New Roman" w:cs="Times New Roman"/>
        </w:rPr>
        <w:t>were</w:t>
      </w:r>
      <w:r w:rsidR="00597A94">
        <w:rPr>
          <w:rFonts w:ascii="Times New Roman" w:eastAsia="Calibri" w:hAnsi="Times New Roman" w:cs="Times New Roman"/>
        </w:rPr>
        <w:t xml:space="preserve"> </w:t>
      </w:r>
      <w:r w:rsidR="00DF5197">
        <w:rPr>
          <w:rFonts w:ascii="Times New Roman" w:eastAsia="Calibri" w:hAnsi="Times New Roman" w:cs="Times New Roman"/>
        </w:rPr>
        <w:t>deferred until later in the meeting</w:t>
      </w:r>
    </w:p>
    <w:p w14:paraId="27882D0A" w14:textId="77777777" w:rsidR="00DF5197" w:rsidRDefault="00DF5197" w:rsidP="007807E4">
      <w:pPr>
        <w:spacing w:after="0" w:line="240" w:lineRule="auto"/>
        <w:rPr>
          <w:rFonts w:ascii="Times New Roman" w:eastAsia="Calibri" w:hAnsi="Times New Roman" w:cs="Times New Roman"/>
        </w:rPr>
      </w:pPr>
    </w:p>
    <w:p w14:paraId="3662011F" w14:textId="68D1D7D4" w:rsidR="00DF5197" w:rsidRPr="00DF5197" w:rsidRDefault="00DF5197" w:rsidP="007807E4">
      <w:pPr>
        <w:spacing w:after="0" w:line="240" w:lineRule="auto"/>
        <w:rPr>
          <w:rFonts w:ascii="Times New Roman" w:eastAsia="Calibri" w:hAnsi="Times New Roman" w:cs="Times New Roman"/>
          <w:u w:val="single"/>
        </w:rPr>
      </w:pPr>
      <w:r w:rsidRPr="00DF5197">
        <w:rPr>
          <w:rFonts w:ascii="Times New Roman" w:eastAsia="Calibri" w:hAnsi="Times New Roman" w:cs="Times New Roman"/>
          <w:u w:val="single"/>
        </w:rPr>
        <w:t>Public Comment</w:t>
      </w:r>
    </w:p>
    <w:p w14:paraId="4F5CA014" w14:textId="5551CA7D" w:rsidR="00F330EA" w:rsidRDefault="00DF5197" w:rsidP="007807E4">
      <w:pPr>
        <w:spacing w:after="0" w:line="240" w:lineRule="auto"/>
        <w:rPr>
          <w:rFonts w:ascii="Times New Roman" w:eastAsia="Calibri" w:hAnsi="Times New Roman" w:cs="Times New Roman"/>
        </w:rPr>
      </w:pPr>
      <w:r>
        <w:rPr>
          <w:rFonts w:ascii="Times New Roman" w:eastAsia="Calibri" w:hAnsi="Times New Roman" w:cs="Times New Roman"/>
        </w:rPr>
        <w:t>None</w:t>
      </w:r>
    </w:p>
    <w:p w14:paraId="3BAAFC8D" w14:textId="77777777" w:rsidR="00DF5197" w:rsidRDefault="00DF5197" w:rsidP="007807E4">
      <w:pPr>
        <w:spacing w:after="0" w:line="240" w:lineRule="auto"/>
        <w:rPr>
          <w:rFonts w:ascii="Times New Roman" w:eastAsia="Calibri" w:hAnsi="Times New Roman" w:cs="Times New Roman"/>
        </w:rPr>
      </w:pPr>
    </w:p>
    <w:p w14:paraId="29A781E5" w14:textId="4DE24570" w:rsidR="00DF5197" w:rsidRPr="00DF5197" w:rsidRDefault="00DF5197"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Remarks from the Chair</w:t>
      </w:r>
    </w:p>
    <w:p w14:paraId="79140360" w14:textId="7772BA9E" w:rsidR="00A01F18" w:rsidRDefault="00DF5197" w:rsidP="00791BC9">
      <w:pPr>
        <w:spacing w:after="0" w:line="240" w:lineRule="auto"/>
        <w:rPr>
          <w:rFonts w:ascii="Times New Roman" w:eastAsia="Calibri" w:hAnsi="Times New Roman" w:cs="Times New Roman"/>
        </w:rPr>
      </w:pPr>
      <w:r>
        <w:rPr>
          <w:rFonts w:ascii="Times New Roman" w:eastAsia="Calibri" w:hAnsi="Times New Roman" w:cs="Times New Roman"/>
        </w:rPr>
        <w:t>Chairman Brock said one of the Commission’s first concerns was that there is currently no requirement for the Ci</w:t>
      </w:r>
      <w:r w:rsidR="00A01F18">
        <w:rPr>
          <w:rFonts w:ascii="Times New Roman" w:eastAsia="Calibri" w:hAnsi="Times New Roman" w:cs="Times New Roman"/>
        </w:rPr>
        <w:t>t</w:t>
      </w:r>
      <w:r>
        <w:rPr>
          <w:rFonts w:ascii="Times New Roman" w:eastAsia="Calibri" w:hAnsi="Times New Roman" w:cs="Times New Roman"/>
        </w:rPr>
        <w:t>y Council to act on C</w:t>
      </w:r>
      <w:r w:rsidR="009664E2">
        <w:rPr>
          <w:rFonts w:ascii="Times New Roman" w:eastAsia="Calibri" w:hAnsi="Times New Roman" w:cs="Times New Roman"/>
        </w:rPr>
        <w:t xml:space="preserve">harter </w:t>
      </w:r>
      <w:r>
        <w:rPr>
          <w:rFonts w:ascii="Times New Roman" w:eastAsia="Calibri" w:hAnsi="Times New Roman" w:cs="Times New Roman"/>
        </w:rPr>
        <w:t>R</w:t>
      </w:r>
      <w:r w:rsidR="009664E2">
        <w:rPr>
          <w:rFonts w:ascii="Times New Roman" w:eastAsia="Calibri" w:hAnsi="Times New Roman" w:cs="Times New Roman"/>
        </w:rPr>
        <w:t xml:space="preserve">evision </w:t>
      </w:r>
      <w:r>
        <w:rPr>
          <w:rFonts w:ascii="Times New Roman" w:eastAsia="Calibri" w:hAnsi="Times New Roman" w:cs="Times New Roman"/>
        </w:rPr>
        <w:t>C</w:t>
      </w:r>
      <w:r w:rsidR="009664E2">
        <w:rPr>
          <w:rFonts w:ascii="Times New Roman" w:eastAsia="Calibri" w:hAnsi="Times New Roman" w:cs="Times New Roman"/>
        </w:rPr>
        <w:t>ommission (CRC)</w:t>
      </w:r>
      <w:r>
        <w:rPr>
          <w:rFonts w:ascii="Times New Roman" w:eastAsia="Calibri" w:hAnsi="Times New Roman" w:cs="Times New Roman"/>
        </w:rPr>
        <w:t xml:space="preserve"> recommendations. Another was that the CRC currently spans two Council presidencies and </w:t>
      </w:r>
      <w:r w:rsidR="00E924C1">
        <w:rPr>
          <w:rFonts w:ascii="Times New Roman" w:eastAsia="Calibri" w:hAnsi="Times New Roman" w:cs="Times New Roman"/>
        </w:rPr>
        <w:t xml:space="preserve">the group </w:t>
      </w:r>
      <w:r>
        <w:rPr>
          <w:rFonts w:ascii="Times New Roman" w:eastAsia="Calibri" w:hAnsi="Times New Roman" w:cs="Times New Roman"/>
        </w:rPr>
        <w:t xml:space="preserve">felt that wasn’t </w:t>
      </w:r>
      <w:r w:rsidR="00E924C1">
        <w:rPr>
          <w:rFonts w:ascii="Times New Roman" w:eastAsia="Calibri" w:hAnsi="Times New Roman" w:cs="Times New Roman"/>
        </w:rPr>
        <w:t>ideal</w:t>
      </w:r>
      <w:r>
        <w:rPr>
          <w:rFonts w:ascii="Times New Roman" w:eastAsia="Calibri" w:hAnsi="Times New Roman" w:cs="Times New Roman"/>
        </w:rPr>
        <w:t xml:space="preserve">. He discussed an updated “redline” draft of </w:t>
      </w:r>
      <w:r w:rsidR="00A01F18">
        <w:rPr>
          <w:rFonts w:ascii="Times New Roman" w:eastAsia="Calibri" w:hAnsi="Times New Roman" w:cs="Times New Roman"/>
        </w:rPr>
        <w:t xml:space="preserve">his </w:t>
      </w:r>
      <w:r>
        <w:rPr>
          <w:rFonts w:ascii="Times New Roman" w:eastAsia="Calibri" w:hAnsi="Times New Roman" w:cs="Times New Roman"/>
        </w:rPr>
        <w:t>proposed changes to the Charter regarding the ti</w:t>
      </w:r>
      <w:r w:rsidR="00E924C1">
        <w:rPr>
          <w:rFonts w:ascii="Times New Roman" w:eastAsia="Calibri" w:hAnsi="Times New Roman" w:cs="Times New Roman"/>
        </w:rPr>
        <w:t xml:space="preserve">ming and operation of the CRC: </w:t>
      </w:r>
      <w:r>
        <w:rPr>
          <w:rFonts w:ascii="Times New Roman" w:eastAsia="Calibri" w:hAnsi="Times New Roman" w:cs="Times New Roman"/>
        </w:rPr>
        <w:t xml:space="preserve">1) </w:t>
      </w:r>
      <w:r w:rsidR="00E924C1">
        <w:rPr>
          <w:rFonts w:ascii="Times New Roman" w:eastAsia="Calibri" w:hAnsi="Times New Roman" w:cs="Times New Roman"/>
        </w:rPr>
        <w:t>the CRC would report only to Council, no longer</w:t>
      </w:r>
      <w:r>
        <w:rPr>
          <w:rFonts w:ascii="Times New Roman" w:eastAsia="Calibri" w:hAnsi="Times New Roman" w:cs="Times New Roman"/>
        </w:rPr>
        <w:t xml:space="preserve"> to the Legislative Delegation</w:t>
      </w:r>
      <w:r w:rsidR="00E924C1">
        <w:rPr>
          <w:rFonts w:ascii="Times New Roman" w:eastAsia="Calibri" w:hAnsi="Times New Roman" w:cs="Times New Roman"/>
        </w:rPr>
        <w:t xml:space="preserve"> as well</w:t>
      </w:r>
      <w:r>
        <w:rPr>
          <w:rFonts w:ascii="Times New Roman" w:eastAsia="Calibri" w:hAnsi="Times New Roman" w:cs="Times New Roman"/>
        </w:rPr>
        <w:t xml:space="preserve">; 2) </w:t>
      </w:r>
      <w:r w:rsidR="00E924C1">
        <w:rPr>
          <w:rFonts w:ascii="Times New Roman" w:eastAsia="Calibri" w:hAnsi="Times New Roman" w:cs="Times New Roman"/>
        </w:rPr>
        <w:t xml:space="preserve">the </w:t>
      </w:r>
      <w:r>
        <w:rPr>
          <w:rFonts w:ascii="Times New Roman" w:eastAsia="Calibri" w:hAnsi="Times New Roman" w:cs="Times New Roman"/>
        </w:rPr>
        <w:t xml:space="preserve">Council President </w:t>
      </w:r>
      <w:r w:rsidR="00E924C1">
        <w:rPr>
          <w:rFonts w:ascii="Times New Roman" w:eastAsia="Calibri" w:hAnsi="Times New Roman" w:cs="Times New Roman"/>
        </w:rPr>
        <w:t xml:space="preserve">would be </w:t>
      </w:r>
      <w:r>
        <w:rPr>
          <w:rFonts w:ascii="Times New Roman" w:eastAsia="Calibri" w:hAnsi="Times New Roman" w:cs="Times New Roman"/>
        </w:rPr>
        <w:t xml:space="preserve">required to file legislation </w:t>
      </w:r>
      <w:r w:rsidR="00E924C1">
        <w:rPr>
          <w:rFonts w:ascii="Times New Roman" w:eastAsia="Calibri" w:hAnsi="Times New Roman" w:cs="Times New Roman"/>
        </w:rPr>
        <w:t xml:space="preserve">for Council </w:t>
      </w:r>
      <w:r>
        <w:rPr>
          <w:rFonts w:ascii="Times New Roman" w:eastAsia="Calibri" w:hAnsi="Times New Roman" w:cs="Times New Roman"/>
        </w:rPr>
        <w:t>to consider the recommendations of the CRC</w:t>
      </w:r>
      <w:r w:rsidR="00E924C1">
        <w:rPr>
          <w:rFonts w:ascii="Times New Roman" w:eastAsia="Calibri" w:hAnsi="Times New Roman" w:cs="Times New Roman"/>
        </w:rPr>
        <w:t xml:space="preserve">, and </w:t>
      </w:r>
      <w:r>
        <w:rPr>
          <w:rFonts w:ascii="Times New Roman" w:eastAsia="Calibri" w:hAnsi="Times New Roman" w:cs="Times New Roman"/>
        </w:rPr>
        <w:t xml:space="preserve"> the CRC</w:t>
      </w:r>
      <w:r w:rsidR="00E924C1">
        <w:rPr>
          <w:rFonts w:ascii="Times New Roman" w:eastAsia="Calibri" w:hAnsi="Times New Roman" w:cs="Times New Roman"/>
        </w:rPr>
        <w:t>’s</w:t>
      </w:r>
      <w:r>
        <w:rPr>
          <w:rFonts w:ascii="Times New Roman" w:eastAsia="Calibri" w:hAnsi="Times New Roman" w:cs="Times New Roman"/>
        </w:rPr>
        <w:t xml:space="preserve"> </w:t>
      </w:r>
      <w:r w:rsidR="00E924C1">
        <w:rPr>
          <w:rFonts w:ascii="Times New Roman" w:eastAsia="Calibri" w:hAnsi="Times New Roman" w:cs="Times New Roman"/>
        </w:rPr>
        <w:t xml:space="preserve">term would </w:t>
      </w:r>
      <w:r>
        <w:rPr>
          <w:rFonts w:ascii="Times New Roman" w:eastAsia="Calibri" w:hAnsi="Times New Roman" w:cs="Times New Roman"/>
        </w:rPr>
        <w:t xml:space="preserve">sunset after action is taken; 3)  move up </w:t>
      </w:r>
      <w:r w:rsidR="00E924C1">
        <w:rPr>
          <w:rFonts w:ascii="Times New Roman" w:eastAsia="Calibri" w:hAnsi="Times New Roman" w:cs="Times New Roman"/>
        </w:rPr>
        <w:t xml:space="preserve">the </w:t>
      </w:r>
      <w:r>
        <w:rPr>
          <w:rFonts w:ascii="Times New Roman" w:eastAsia="Calibri" w:hAnsi="Times New Roman" w:cs="Times New Roman"/>
        </w:rPr>
        <w:t xml:space="preserve">CRC appointment date </w:t>
      </w:r>
      <w:r w:rsidR="00E924C1">
        <w:rPr>
          <w:rFonts w:ascii="Times New Roman" w:eastAsia="Calibri" w:hAnsi="Times New Roman" w:cs="Times New Roman"/>
        </w:rPr>
        <w:t>from May to April as of 2031; 4) the Cou</w:t>
      </w:r>
      <w:r>
        <w:rPr>
          <w:rFonts w:ascii="Times New Roman" w:eastAsia="Calibri" w:hAnsi="Times New Roman" w:cs="Times New Roman"/>
        </w:rPr>
        <w:t>n</w:t>
      </w:r>
      <w:r w:rsidR="00E924C1">
        <w:rPr>
          <w:rFonts w:ascii="Times New Roman" w:eastAsia="Calibri" w:hAnsi="Times New Roman" w:cs="Times New Roman"/>
        </w:rPr>
        <w:t>c</w:t>
      </w:r>
      <w:r>
        <w:rPr>
          <w:rFonts w:ascii="Times New Roman" w:eastAsia="Calibri" w:hAnsi="Times New Roman" w:cs="Times New Roman"/>
        </w:rPr>
        <w:t xml:space="preserve">il President </w:t>
      </w:r>
      <w:r w:rsidR="00E924C1">
        <w:rPr>
          <w:rFonts w:ascii="Times New Roman" w:eastAsia="Calibri" w:hAnsi="Times New Roman" w:cs="Times New Roman"/>
        </w:rPr>
        <w:t xml:space="preserve">would </w:t>
      </w:r>
      <w:r>
        <w:rPr>
          <w:rFonts w:ascii="Times New Roman" w:eastAsia="Calibri" w:hAnsi="Times New Roman" w:cs="Times New Roman"/>
        </w:rPr>
        <w:t>appoint both the members and the Chair</w:t>
      </w:r>
      <w:r w:rsidR="00E924C1">
        <w:rPr>
          <w:rFonts w:ascii="Times New Roman" w:eastAsia="Calibri" w:hAnsi="Times New Roman" w:cs="Times New Roman"/>
        </w:rPr>
        <w:t xml:space="preserve"> of the CRC, subject to Council confirmation</w:t>
      </w:r>
      <w:r>
        <w:rPr>
          <w:rFonts w:ascii="Times New Roman" w:eastAsia="Calibri" w:hAnsi="Times New Roman" w:cs="Times New Roman"/>
        </w:rPr>
        <w:t xml:space="preserve">; 5) add </w:t>
      </w:r>
      <w:r w:rsidR="00E924C1">
        <w:rPr>
          <w:rFonts w:ascii="Times New Roman" w:eastAsia="Calibri" w:hAnsi="Times New Roman" w:cs="Times New Roman"/>
        </w:rPr>
        <w:t xml:space="preserve">a </w:t>
      </w:r>
      <w:r>
        <w:rPr>
          <w:rFonts w:ascii="Times New Roman" w:eastAsia="Calibri" w:hAnsi="Times New Roman" w:cs="Times New Roman"/>
        </w:rPr>
        <w:t xml:space="preserve">definite start date for meetings </w:t>
      </w:r>
      <w:r w:rsidR="00E924C1">
        <w:rPr>
          <w:rFonts w:ascii="Times New Roman" w:eastAsia="Calibri" w:hAnsi="Times New Roman" w:cs="Times New Roman"/>
        </w:rPr>
        <w:t xml:space="preserve">to begin </w:t>
      </w:r>
      <w:r>
        <w:rPr>
          <w:rFonts w:ascii="Times New Roman" w:eastAsia="Calibri" w:hAnsi="Times New Roman" w:cs="Times New Roman"/>
        </w:rPr>
        <w:t xml:space="preserve">after </w:t>
      </w:r>
      <w:r w:rsidR="00E924C1">
        <w:rPr>
          <w:rFonts w:ascii="Times New Roman" w:eastAsia="Calibri" w:hAnsi="Times New Roman" w:cs="Times New Roman"/>
        </w:rPr>
        <w:t xml:space="preserve">the </w:t>
      </w:r>
      <w:r>
        <w:rPr>
          <w:rFonts w:ascii="Times New Roman" w:eastAsia="Calibri" w:hAnsi="Times New Roman" w:cs="Times New Roman"/>
        </w:rPr>
        <w:t xml:space="preserve">CRC is appointed; </w:t>
      </w:r>
      <w:r w:rsidR="00E924C1">
        <w:rPr>
          <w:rFonts w:ascii="Times New Roman" w:eastAsia="Calibri" w:hAnsi="Times New Roman" w:cs="Times New Roman"/>
        </w:rPr>
        <w:t xml:space="preserve">and </w:t>
      </w:r>
      <w:r>
        <w:rPr>
          <w:rFonts w:ascii="Times New Roman" w:eastAsia="Calibri" w:hAnsi="Times New Roman" w:cs="Times New Roman"/>
        </w:rPr>
        <w:t xml:space="preserve">6) </w:t>
      </w:r>
      <w:r w:rsidR="00A01F18">
        <w:rPr>
          <w:rFonts w:ascii="Times New Roman" w:eastAsia="Calibri" w:hAnsi="Times New Roman" w:cs="Times New Roman"/>
        </w:rPr>
        <w:t xml:space="preserve">clarify that the CRC’s area of jurisdiction is government structure, not matters of policy. </w:t>
      </w:r>
    </w:p>
    <w:p w14:paraId="2DB55191" w14:textId="619F6640" w:rsidR="003E19D4" w:rsidRDefault="00A01F18" w:rsidP="00791BC9">
      <w:pPr>
        <w:spacing w:after="0" w:line="240" w:lineRule="auto"/>
        <w:rPr>
          <w:rFonts w:ascii="Times New Roman" w:eastAsia="Calibri" w:hAnsi="Times New Roman" w:cs="Times New Roman"/>
        </w:rPr>
      </w:pPr>
      <w:r>
        <w:rPr>
          <w:rFonts w:ascii="Times New Roman" w:eastAsia="Calibri" w:hAnsi="Times New Roman" w:cs="Times New Roman"/>
        </w:rPr>
        <w:lastRenderedPageBreak/>
        <w:t>Commissioner Gentry</w:t>
      </w:r>
      <w:r w:rsidR="00DF5197">
        <w:rPr>
          <w:rFonts w:ascii="Times New Roman" w:eastAsia="Calibri" w:hAnsi="Times New Roman" w:cs="Times New Roman"/>
        </w:rPr>
        <w:t xml:space="preserve"> </w:t>
      </w:r>
      <w:r>
        <w:rPr>
          <w:rFonts w:ascii="Times New Roman" w:eastAsia="Calibri" w:hAnsi="Times New Roman" w:cs="Times New Roman"/>
        </w:rPr>
        <w:t>expressed concern about the wording of the last sentence in Sec. 17.103, which he thinks is very limiting of the CRC’s area of jurisdiction by the use of the words “relationship between the state and local units of government”.</w:t>
      </w:r>
      <w:r w:rsidR="00E924C1">
        <w:rPr>
          <w:rFonts w:ascii="Times New Roman" w:eastAsia="Calibri" w:hAnsi="Times New Roman" w:cs="Times New Roman"/>
        </w:rPr>
        <w:t xml:space="preserve"> Mr. Brock said t</w:t>
      </w:r>
      <w:r>
        <w:rPr>
          <w:rFonts w:ascii="Times New Roman" w:eastAsia="Calibri" w:hAnsi="Times New Roman" w:cs="Times New Roman"/>
        </w:rPr>
        <w:t xml:space="preserve">hat’s how the Charter currently reads, but he believes a change should be recommended to broaden the CRC’s scope. </w:t>
      </w:r>
      <w:r w:rsidR="00E924C1">
        <w:rPr>
          <w:rFonts w:ascii="Times New Roman" w:eastAsia="Calibri" w:hAnsi="Times New Roman" w:cs="Times New Roman"/>
        </w:rPr>
        <w:t>The group</w:t>
      </w:r>
      <w:r>
        <w:rPr>
          <w:rFonts w:ascii="Times New Roman" w:eastAsia="Calibri" w:hAnsi="Times New Roman" w:cs="Times New Roman"/>
        </w:rPr>
        <w:t xml:space="preserve"> agreed to revise the wording in the section and </w:t>
      </w:r>
      <w:r w:rsidR="00E924C1">
        <w:rPr>
          <w:rFonts w:ascii="Times New Roman" w:eastAsia="Calibri" w:hAnsi="Times New Roman" w:cs="Times New Roman"/>
        </w:rPr>
        <w:t>Mr. Brock suggested</w:t>
      </w:r>
      <w:r>
        <w:rPr>
          <w:rFonts w:ascii="Times New Roman" w:eastAsia="Calibri" w:hAnsi="Times New Roman" w:cs="Times New Roman"/>
        </w:rPr>
        <w:t xml:space="preserve"> language that was approved by consensus. Commissioner Gentry suggested that it made more sense to send multiple pieces of legislation </w:t>
      </w:r>
      <w:r w:rsidR="00E924C1">
        <w:rPr>
          <w:rFonts w:ascii="Times New Roman" w:eastAsia="Calibri" w:hAnsi="Times New Roman" w:cs="Times New Roman"/>
        </w:rPr>
        <w:t xml:space="preserve">to City Council </w:t>
      </w:r>
      <w:r>
        <w:rPr>
          <w:rFonts w:ascii="Times New Roman" w:eastAsia="Calibri" w:hAnsi="Times New Roman" w:cs="Times New Roman"/>
        </w:rPr>
        <w:t>to make multiple recommendations rather than introduce one bill containing multiple subjects. Mr. Brock said that the current language offers either option to allow a choice of which is more appropriate</w:t>
      </w:r>
      <w:r w:rsidR="00E924C1">
        <w:rPr>
          <w:rFonts w:ascii="Times New Roman" w:eastAsia="Calibri" w:hAnsi="Times New Roman" w:cs="Times New Roman"/>
        </w:rPr>
        <w:t xml:space="preserve"> depending on the recommendations</w:t>
      </w:r>
      <w:r>
        <w:rPr>
          <w:rFonts w:ascii="Times New Roman" w:eastAsia="Calibri" w:hAnsi="Times New Roman" w:cs="Times New Roman"/>
        </w:rPr>
        <w:t xml:space="preserve">. </w:t>
      </w:r>
      <w:r w:rsidR="00027DB8">
        <w:rPr>
          <w:rFonts w:ascii="Times New Roman" w:eastAsia="Calibri" w:hAnsi="Times New Roman" w:cs="Times New Roman"/>
        </w:rPr>
        <w:t>Mr. Gentry suggested a proposed change that would require the CRC’s recommendations to be rejected by a super-majority of council members, giving them an original presumption of correctness.</w:t>
      </w:r>
      <w:r w:rsidR="00A03878">
        <w:rPr>
          <w:rFonts w:ascii="Times New Roman" w:eastAsia="Calibri" w:hAnsi="Times New Roman" w:cs="Times New Roman"/>
        </w:rPr>
        <w:t xml:space="preserve"> He recommended changing “appointed” to “approved” by the Council regarding appointment of CRC members, to which the group agreed.</w:t>
      </w:r>
    </w:p>
    <w:p w14:paraId="11B1A011" w14:textId="77777777" w:rsidR="00A03878" w:rsidRDefault="00A03878" w:rsidP="00791BC9">
      <w:pPr>
        <w:spacing w:after="0" w:line="240" w:lineRule="auto"/>
        <w:rPr>
          <w:rFonts w:ascii="Times New Roman" w:eastAsia="Calibri" w:hAnsi="Times New Roman" w:cs="Times New Roman"/>
        </w:rPr>
      </w:pPr>
    </w:p>
    <w:p w14:paraId="197568CB" w14:textId="29D6F55B" w:rsidR="00A03878" w:rsidRDefault="00A03878"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Griggs suggested a change in the timing of action on the CRC’s recommendations by City Council to impose a deadline by which Council must act.</w:t>
      </w:r>
      <w:r w:rsidR="006B6E20">
        <w:rPr>
          <w:rFonts w:ascii="Times New Roman" w:eastAsia="Calibri" w:hAnsi="Times New Roman" w:cs="Times New Roman"/>
        </w:rPr>
        <w:t xml:space="preserve"> Alternatively, there could be a provision that</w:t>
      </w:r>
      <w:r w:rsidR="008C5BD7">
        <w:rPr>
          <w:rFonts w:ascii="Times New Roman" w:eastAsia="Calibri" w:hAnsi="Times New Roman" w:cs="Times New Roman"/>
        </w:rPr>
        <w:t xml:space="preserve"> deactivates</w:t>
      </w:r>
      <w:r w:rsidR="006B6E20">
        <w:rPr>
          <w:rFonts w:ascii="Times New Roman" w:eastAsia="Calibri" w:hAnsi="Times New Roman" w:cs="Times New Roman"/>
        </w:rPr>
        <w:t xml:space="preserve"> the CRC if Council takes no action.</w:t>
      </w:r>
      <w:r>
        <w:rPr>
          <w:rFonts w:ascii="Times New Roman" w:eastAsia="Calibri" w:hAnsi="Times New Roman" w:cs="Times New Roman"/>
        </w:rPr>
        <w:t xml:space="preserve"> Chairman Brock said that </w:t>
      </w:r>
      <w:r w:rsidR="008C5BD7">
        <w:rPr>
          <w:rFonts w:ascii="Times New Roman" w:eastAsia="Calibri" w:hAnsi="Times New Roman" w:cs="Times New Roman"/>
        </w:rPr>
        <w:t xml:space="preserve">as written </w:t>
      </w:r>
      <w:r>
        <w:rPr>
          <w:rFonts w:ascii="Times New Roman" w:eastAsia="Calibri" w:hAnsi="Times New Roman" w:cs="Times New Roman"/>
        </w:rPr>
        <w:t>the time requirement applies to introduction, not to final passage of the legislation. Commissioner Baker asked if it is permissible to impose a deadline for action on a legislative body. Paige Johnston of the Office of General Counsel said she didn’t believe that the Council could be bound to a deadline for action and recommended instead that the CRC express its preference for action within a reasonable time</w:t>
      </w:r>
      <w:r w:rsidR="008C5BD7">
        <w:rPr>
          <w:rFonts w:ascii="Times New Roman" w:eastAsia="Calibri" w:hAnsi="Times New Roman" w:cs="Times New Roman"/>
        </w:rPr>
        <w:t>,</w:t>
      </w:r>
      <w:r>
        <w:rPr>
          <w:rFonts w:ascii="Times New Roman" w:eastAsia="Calibri" w:hAnsi="Times New Roman" w:cs="Times New Roman"/>
        </w:rPr>
        <w:t xml:space="preserve"> and explained the doctrine that a current City Council cannot bind future City Councils. Mr. Brock said that raised the question of w</w:t>
      </w:r>
      <w:r w:rsidR="008C5BD7">
        <w:rPr>
          <w:rFonts w:ascii="Times New Roman" w:eastAsia="Calibri" w:hAnsi="Times New Roman" w:cs="Times New Roman"/>
        </w:rPr>
        <w:t>hether adding the requirement for</w:t>
      </w:r>
      <w:r>
        <w:rPr>
          <w:rFonts w:ascii="Times New Roman" w:eastAsia="Calibri" w:hAnsi="Times New Roman" w:cs="Times New Roman"/>
        </w:rPr>
        <w:t xml:space="preserve"> the Council to act on the CRC’s </w:t>
      </w:r>
      <w:r w:rsidR="008C5BD7">
        <w:rPr>
          <w:rFonts w:ascii="Times New Roman" w:eastAsia="Calibri" w:hAnsi="Times New Roman" w:cs="Times New Roman"/>
        </w:rPr>
        <w:t xml:space="preserve">recommendations </w:t>
      </w:r>
      <w:r>
        <w:rPr>
          <w:rFonts w:ascii="Times New Roman" w:eastAsia="Calibri" w:hAnsi="Times New Roman" w:cs="Times New Roman"/>
        </w:rPr>
        <w:t xml:space="preserve">is also valid, and Ms. Johnston </w:t>
      </w:r>
      <w:r w:rsidR="00FC062F">
        <w:rPr>
          <w:rFonts w:ascii="Times New Roman" w:eastAsia="Calibri" w:hAnsi="Times New Roman" w:cs="Times New Roman"/>
        </w:rPr>
        <w:t xml:space="preserve">said that she would consult with the constitutional law experts in the OGC and provide a response in the future. Commissioner Gentry said that the fact that </w:t>
      </w:r>
      <w:r w:rsidR="008C5BD7">
        <w:rPr>
          <w:rFonts w:ascii="Times New Roman" w:eastAsia="Calibri" w:hAnsi="Times New Roman" w:cs="Times New Roman"/>
        </w:rPr>
        <w:t xml:space="preserve">the </w:t>
      </w:r>
      <w:r w:rsidR="00FC062F">
        <w:rPr>
          <w:rFonts w:ascii="Times New Roman" w:eastAsia="Calibri" w:hAnsi="Times New Roman" w:cs="Times New Roman"/>
        </w:rPr>
        <w:t xml:space="preserve">Charter requires the Council President to appoint a CRC and the Council to confirm its members </w:t>
      </w:r>
      <w:r w:rsidR="008C5BD7">
        <w:rPr>
          <w:rFonts w:ascii="Times New Roman" w:eastAsia="Calibri" w:hAnsi="Times New Roman" w:cs="Times New Roman"/>
        </w:rPr>
        <w:t xml:space="preserve">discounts the </w:t>
      </w:r>
      <w:r w:rsidR="006B6E20">
        <w:rPr>
          <w:rFonts w:ascii="Times New Roman" w:eastAsia="Calibri" w:hAnsi="Times New Roman" w:cs="Times New Roman"/>
        </w:rPr>
        <w:t>argument</w:t>
      </w:r>
      <w:r w:rsidR="008C5BD7">
        <w:rPr>
          <w:rFonts w:ascii="Times New Roman" w:eastAsia="Calibri" w:hAnsi="Times New Roman" w:cs="Times New Roman"/>
        </w:rPr>
        <w:t xml:space="preserve"> about the inability to bind future councils</w:t>
      </w:r>
      <w:r w:rsidR="006B6E20">
        <w:rPr>
          <w:rFonts w:ascii="Times New Roman" w:eastAsia="Calibri" w:hAnsi="Times New Roman" w:cs="Times New Roman"/>
        </w:rPr>
        <w:t xml:space="preserve">. Certainly requirements to act </w:t>
      </w:r>
      <w:r w:rsidR="008C5BD7">
        <w:rPr>
          <w:rFonts w:ascii="Times New Roman" w:eastAsia="Calibri" w:hAnsi="Times New Roman" w:cs="Times New Roman"/>
        </w:rPr>
        <w:t xml:space="preserve">have been and </w:t>
      </w:r>
      <w:r w:rsidR="006B6E20">
        <w:rPr>
          <w:rFonts w:ascii="Times New Roman" w:eastAsia="Calibri" w:hAnsi="Times New Roman" w:cs="Times New Roman"/>
        </w:rPr>
        <w:t>can be imposed.</w:t>
      </w:r>
    </w:p>
    <w:p w14:paraId="7DBB2E92" w14:textId="77777777" w:rsidR="006B6E20" w:rsidRDefault="006B6E20" w:rsidP="00791BC9">
      <w:pPr>
        <w:spacing w:after="0" w:line="240" w:lineRule="auto"/>
        <w:rPr>
          <w:rFonts w:ascii="Times New Roman" w:eastAsia="Calibri" w:hAnsi="Times New Roman" w:cs="Times New Roman"/>
        </w:rPr>
      </w:pPr>
    </w:p>
    <w:p w14:paraId="5D998857" w14:textId="0CAC59A7" w:rsidR="006B6E20" w:rsidRDefault="006B6E20"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Jameson said that changing the timing of elections might result in a need for different timing for the appointment and report</w:t>
      </w:r>
      <w:r w:rsidR="006F32FA">
        <w:rPr>
          <w:rFonts w:ascii="Times New Roman" w:eastAsia="Calibri" w:hAnsi="Times New Roman" w:cs="Times New Roman"/>
        </w:rPr>
        <w:t>ing</w:t>
      </w:r>
      <w:r>
        <w:rPr>
          <w:rFonts w:ascii="Times New Roman" w:eastAsia="Calibri" w:hAnsi="Times New Roman" w:cs="Times New Roman"/>
        </w:rPr>
        <w:t xml:space="preserve"> of the CRC if the goal is not to span two Council President terms. Mr. Brock said the system will work in either event. Commissioner Gentry suggested the need for a deadline for Council to act so the CRC’s recommendations don’t linger. Mr. Brock suggested that the wording be amended to require action by June 30</w:t>
      </w:r>
      <w:r w:rsidRPr="006B6E20">
        <w:rPr>
          <w:rFonts w:ascii="Times New Roman" w:eastAsia="Calibri" w:hAnsi="Times New Roman" w:cs="Times New Roman"/>
          <w:vertAlign w:val="superscript"/>
        </w:rPr>
        <w:t>th</w:t>
      </w:r>
      <w:r>
        <w:rPr>
          <w:rFonts w:ascii="Times New Roman" w:eastAsia="Calibri" w:hAnsi="Times New Roman" w:cs="Times New Roman"/>
        </w:rPr>
        <w:t xml:space="preserve"> </w:t>
      </w:r>
      <w:r w:rsidR="006F32FA">
        <w:rPr>
          <w:rFonts w:ascii="Times New Roman" w:eastAsia="Calibri" w:hAnsi="Times New Roman" w:cs="Times New Roman"/>
        </w:rPr>
        <w:t xml:space="preserve">of the year the recommendations are submitted </w:t>
      </w:r>
      <w:r>
        <w:rPr>
          <w:rFonts w:ascii="Times New Roman" w:eastAsia="Calibri" w:hAnsi="Times New Roman" w:cs="Times New Roman"/>
        </w:rPr>
        <w:t>so the Council that receives the recommendations</w:t>
      </w:r>
      <w:r w:rsidR="006F32FA">
        <w:rPr>
          <w:rFonts w:ascii="Times New Roman" w:eastAsia="Calibri" w:hAnsi="Times New Roman" w:cs="Times New Roman"/>
        </w:rPr>
        <w:t xml:space="preserve"> is the one that</w:t>
      </w:r>
      <w:r>
        <w:rPr>
          <w:rFonts w:ascii="Times New Roman" w:eastAsia="Calibri" w:hAnsi="Times New Roman" w:cs="Times New Roman"/>
        </w:rPr>
        <w:t xml:space="preserve"> acts on them. There was general consensus to make that change.</w:t>
      </w:r>
      <w:r w:rsidR="002A2E7B">
        <w:rPr>
          <w:rFonts w:ascii="Times New Roman" w:eastAsia="Calibri" w:hAnsi="Times New Roman" w:cs="Times New Roman"/>
        </w:rPr>
        <w:t xml:space="preserve"> Chairman Brock will re-draft the section making the changes agreed to by the body today and will call a noticed meeting for anyone interested to review and finalize the changes.</w:t>
      </w:r>
    </w:p>
    <w:p w14:paraId="759F3FE9" w14:textId="77777777" w:rsidR="002A2E7B" w:rsidRDefault="002A2E7B" w:rsidP="00791BC9">
      <w:pPr>
        <w:spacing w:after="0" w:line="240" w:lineRule="auto"/>
        <w:rPr>
          <w:rFonts w:ascii="Times New Roman" w:eastAsia="Calibri" w:hAnsi="Times New Roman" w:cs="Times New Roman"/>
        </w:rPr>
      </w:pPr>
    </w:p>
    <w:p w14:paraId="0383DF1A" w14:textId="75129E51" w:rsidR="002A2E7B" w:rsidRDefault="002A2E7B" w:rsidP="00791BC9">
      <w:pPr>
        <w:spacing w:after="0" w:line="240" w:lineRule="auto"/>
        <w:rPr>
          <w:rFonts w:ascii="Times New Roman" w:eastAsia="Calibri" w:hAnsi="Times New Roman" w:cs="Times New Roman"/>
        </w:rPr>
      </w:pPr>
      <w:r w:rsidRPr="002A2E7B">
        <w:rPr>
          <w:rFonts w:ascii="Times New Roman" w:eastAsia="Calibri" w:hAnsi="Times New Roman" w:cs="Times New Roman"/>
          <w:u w:val="single"/>
        </w:rPr>
        <w:t>Approval of Minutes</w:t>
      </w:r>
    </w:p>
    <w:p w14:paraId="66507A44" w14:textId="2A381BAB" w:rsidR="002A2E7B" w:rsidRPr="002A2E7B" w:rsidRDefault="002A2E7B" w:rsidP="00791BC9">
      <w:pPr>
        <w:spacing w:after="0" w:line="240" w:lineRule="auto"/>
        <w:rPr>
          <w:rFonts w:ascii="Times New Roman" w:eastAsia="Calibri" w:hAnsi="Times New Roman" w:cs="Times New Roman"/>
        </w:rPr>
      </w:pPr>
      <w:r>
        <w:rPr>
          <w:rFonts w:ascii="Times New Roman" w:eastAsia="Calibri" w:hAnsi="Times New Roman" w:cs="Times New Roman"/>
        </w:rPr>
        <w:t>Commis</w:t>
      </w:r>
      <w:r w:rsidR="00B708F0">
        <w:rPr>
          <w:rFonts w:ascii="Times New Roman" w:eastAsia="Calibri" w:hAnsi="Times New Roman" w:cs="Times New Roman"/>
        </w:rPr>
        <w:t>s</w:t>
      </w:r>
      <w:r w:rsidR="006F32FA">
        <w:rPr>
          <w:rFonts w:ascii="Times New Roman" w:eastAsia="Calibri" w:hAnsi="Times New Roman" w:cs="Times New Roman"/>
        </w:rPr>
        <w:t>i</w:t>
      </w:r>
      <w:r>
        <w:rPr>
          <w:rFonts w:ascii="Times New Roman" w:eastAsia="Calibri" w:hAnsi="Times New Roman" w:cs="Times New Roman"/>
        </w:rPr>
        <w:t xml:space="preserve">oner Howland </w:t>
      </w:r>
      <w:r w:rsidR="006F32FA">
        <w:rPr>
          <w:rFonts w:ascii="Times New Roman" w:eastAsia="Calibri" w:hAnsi="Times New Roman" w:cs="Times New Roman"/>
        </w:rPr>
        <w:t>asked for an amendment of the minutes of the D</w:t>
      </w:r>
      <w:r w:rsidR="00830AD1">
        <w:rPr>
          <w:rFonts w:ascii="Times New Roman" w:eastAsia="Calibri" w:hAnsi="Times New Roman" w:cs="Times New Roman"/>
        </w:rPr>
        <w:t>e</w:t>
      </w:r>
      <w:r w:rsidR="006F32FA">
        <w:rPr>
          <w:rFonts w:ascii="Times New Roman" w:eastAsia="Calibri" w:hAnsi="Times New Roman" w:cs="Times New Roman"/>
        </w:rPr>
        <w:t>cember 13</w:t>
      </w:r>
      <w:r w:rsidR="006F32FA" w:rsidRPr="006F32FA">
        <w:rPr>
          <w:rFonts w:ascii="Times New Roman" w:eastAsia="Calibri" w:hAnsi="Times New Roman" w:cs="Times New Roman"/>
          <w:vertAlign w:val="superscript"/>
        </w:rPr>
        <w:t>th</w:t>
      </w:r>
      <w:r w:rsidR="006F32FA">
        <w:rPr>
          <w:rFonts w:ascii="Times New Roman" w:eastAsia="Calibri" w:hAnsi="Times New Roman" w:cs="Times New Roman"/>
        </w:rPr>
        <w:t xml:space="preserve"> meeting to reflect that his absence was excused</w:t>
      </w:r>
      <w:r>
        <w:rPr>
          <w:rFonts w:ascii="Times New Roman" w:eastAsia="Calibri" w:hAnsi="Times New Roman" w:cs="Times New Roman"/>
        </w:rPr>
        <w:t>.</w:t>
      </w:r>
      <w:r w:rsidR="00B708F0">
        <w:rPr>
          <w:rFonts w:ascii="Times New Roman" w:eastAsia="Calibri" w:hAnsi="Times New Roman" w:cs="Times New Roman"/>
        </w:rPr>
        <w:t xml:space="preserve"> Wit</w:t>
      </w:r>
      <w:r>
        <w:rPr>
          <w:rFonts w:ascii="Times New Roman" w:eastAsia="Calibri" w:hAnsi="Times New Roman" w:cs="Times New Roman"/>
        </w:rPr>
        <w:t>h that amendment the minut</w:t>
      </w:r>
      <w:r w:rsidR="00B708F0">
        <w:rPr>
          <w:rFonts w:ascii="Times New Roman" w:eastAsia="Calibri" w:hAnsi="Times New Roman" w:cs="Times New Roman"/>
        </w:rPr>
        <w:t>e</w:t>
      </w:r>
      <w:r>
        <w:rPr>
          <w:rFonts w:ascii="Times New Roman" w:eastAsia="Calibri" w:hAnsi="Times New Roman" w:cs="Times New Roman"/>
        </w:rPr>
        <w:t xml:space="preserve">s were </w:t>
      </w:r>
      <w:r w:rsidRPr="006F32FA">
        <w:rPr>
          <w:rFonts w:ascii="Times New Roman" w:eastAsia="Calibri" w:hAnsi="Times New Roman" w:cs="Times New Roman"/>
          <w:b/>
        </w:rPr>
        <w:t>approved unanimously</w:t>
      </w:r>
      <w:r>
        <w:rPr>
          <w:rFonts w:ascii="Times New Roman" w:eastAsia="Calibri" w:hAnsi="Times New Roman" w:cs="Times New Roman"/>
        </w:rPr>
        <w:t>.</w:t>
      </w:r>
    </w:p>
    <w:p w14:paraId="3695C0EC" w14:textId="77777777" w:rsidR="00DF5197" w:rsidRDefault="00DF5197" w:rsidP="00791BC9">
      <w:pPr>
        <w:spacing w:after="0" w:line="240" w:lineRule="auto"/>
        <w:rPr>
          <w:rFonts w:ascii="Times New Roman" w:eastAsia="Calibri" w:hAnsi="Times New Roman" w:cs="Times New Roman"/>
          <w:u w:val="single"/>
        </w:rPr>
      </w:pPr>
    </w:p>
    <w:p w14:paraId="49B0CCB2" w14:textId="6A10C89B" w:rsidR="00597A94" w:rsidRDefault="00C95E97" w:rsidP="00791BC9">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Subcommittee Reports</w:t>
      </w:r>
      <w:r w:rsidR="00791BC9" w:rsidRPr="006E76AA">
        <w:rPr>
          <w:rFonts w:ascii="Times New Roman" w:eastAsia="Calibri" w:hAnsi="Times New Roman" w:cs="Times New Roman"/>
          <w:u w:val="single"/>
        </w:rPr>
        <w:t xml:space="preserve"> </w:t>
      </w:r>
    </w:p>
    <w:p w14:paraId="7CA68CEE" w14:textId="67DD94AD" w:rsidR="00DA413F" w:rsidRDefault="002A2E7B"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reminded the members that the </w:t>
      </w:r>
      <w:r w:rsidR="00B708F0">
        <w:rPr>
          <w:rFonts w:ascii="Times New Roman" w:eastAsia="Calibri" w:hAnsi="Times New Roman" w:cs="Times New Roman"/>
        </w:rPr>
        <w:t>committee recommendations are due by February 28</w:t>
      </w:r>
      <w:r w:rsidR="00B708F0" w:rsidRPr="00B708F0">
        <w:rPr>
          <w:rFonts w:ascii="Times New Roman" w:eastAsia="Calibri" w:hAnsi="Times New Roman" w:cs="Times New Roman"/>
          <w:vertAlign w:val="superscript"/>
        </w:rPr>
        <w:t>th</w:t>
      </w:r>
      <w:r w:rsidR="00B708F0">
        <w:rPr>
          <w:rFonts w:ascii="Times New Roman" w:eastAsia="Calibri" w:hAnsi="Times New Roman" w:cs="Times New Roman"/>
        </w:rPr>
        <w:t xml:space="preserve"> so that drafting of the final report can commence. He is not planning on making a formal presentation of the recommendations before the City Council or Legislative Delegation unless those bodies request such a presentation. </w:t>
      </w:r>
    </w:p>
    <w:p w14:paraId="458A492F" w14:textId="77777777" w:rsidR="006F32FA" w:rsidRDefault="006F32FA" w:rsidP="00791BC9">
      <w:pPr>
        <w:spacing w:after="0" w:line="240" w:lineRule="auto"/>
        <w:rPr>
          <w:rFonts w:ascii="Times New Roman" w:eastAsia="Calibri" w:hAnsi="Times New Roman" w:cs="Times New Roman"/>
        </w:rPr>
      </w:pPr>
    </w:p>
    <w:p w14:paraId="25D4DA11" w14:textId="78877D30" w:rsidR="00B708F0" w:rsidRDefault="00B708F0"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Urban Services District Committee</w:t>
      </w:r>
    </w:p>
    <w:p w14:paraId="00DA82D1" w14:textId="4968585B" w:rsidR="00B708F0" w:rsidRDefault="00B708F0" w:rsidP="00791BC9">
      <w:pPr>
        <w:spacing w:after="0" w:line="240" w:lineRule="auto"/>
        <w:rPr>
          <w:rFonts w:ascii="Times New Roman" w:eastAsia="Calibri" w:hAnsi="Times New Roman" w:cs="Times New Roman"/>
        </w:rPr>
      </w:pPr>
      <w:r>
        <w:rPr>
          <w:rFonts w:ascii="Times New Roman" w:eastAsia="Calibri" w:hAnsi="Times New Roman" w:cs="Times New Roman"/>
        </w:rPr>
        <w:t>Chairwoman Knigh</w:t>
      </w:r>
      <w:r w:rsidR="00864736">
        <w:rPr>
          <w:rFonts w:ascii="Times New Roman" w:eastAsia="Calibri" w:hAnsi="Times New Roman" w:cs="Times New Roman"/>
        </w:rPr>
        <w:t>t reported that the committee hel</w:t>
      </w:r>
      <w:r>
        <w:rPr>
          <w:rFonts w:ascii="Times New Roman" w:eastAsia="Calibri" w:hAnsi="Times New Roman" w:cs="Times New Roman"/>
        </w:rPr>
        <w:t xml:space="preserve">d a town hall meeting last night in the Northwest area and heard many of the same topics </w:t>
      </w:r>
      <w:r w:rsidR="00864736">
        <w:rPr>
          <w:rFonts w:ascii="Times New Roman" w:eastAsia="Calibri" w:hAnsi="Times New Roman" w:cs="Times New Roman"/>
        </w:rPr>
        <w:t xml:space="preserve">from the attendees that </w:t>
      </w:r>
      <w:r>
        <w:rPr>
          <w:rFonts w:ascii="Times New Roman" w:eastAsia="Calibri" w:hAnsi="Times New Roman" w:cs="Times New Roman"/>
        </w:rPr>
        <w:t xml:space="preserve">the CRC has heard at previous meetings. She was struck by the comments of several of the speakers who expressed despair at the lack of reaction by </w:t>
      </w:r>
      <w:r>
        <w:rPr>
          <w:rFonts w:ascii="Times New Roman" w:eastAsia="Calibri" w:hAnsi="Times New Roman" w:cs="Times New Roman"/>
        </w:rPr>
        <w:lastRenderedPageBreak/>
        <w:t xml:space="preserve">the City to their area’s persistent problems, and how other areas of the city seem always to get more action in response to their needs than is seen in the Northwest area. Their feeling of powerlessness is palpable and understandable, and the CRC needs to respond to their needs. </w:t>
      </w:r>
      <w:r w:rsidR="000D0DCB">
        <w:rPr>
          <w:rFonts w:ascii="Times New Roman" w:eastAsia="Calibri" w:hAnsi="Times New Roman" w:cs="Times New Roman"/>
        </w:rPr>
        <w:t>The highlight of the committee’s recommendation is the creation of an Urban Core Development Authority covering Health Zone 1, excluding the DIA’s territory</w:t>
      </w:r>
      <w:r w:rsidR="008520A2">
        <w:rPr>
          <w:rFonts w:ascii="Times New Roman" w:eastAsia="Calibri" w:hAnsi="Times New Roman" w:cs="Times New Roman"/>
        </w:rPr>
        <w:t>. Funding recommendations will be made and the pros and cons of creating such an authority will be discussed.</w:t>
      </w:r>
      <w:r w:rsidR="001514AE">
        <w:rPr>
          <w:rFonts w:ascii="Times New Roman" w:eastAsia="Calibri" w:hAnsi="Times New Roman" w:cs="Times New Roman"/>
        </w:rPr>
        <w:t xml:space="preserve"> Commissioner Denton said he was struck at last night’s town hall meeting by the anger and frustration in the community resulting from their perception of</w:t>
      </w:r>
      <w:r w:rsidR="00B62040">
        <w:rPr>
          <w:rFonts w:ascii="Times New Roman" w:eastAsia="Calibri" w:hAnsi="Times New Roman" w:cs="Times New Roman"/>
        </w:rPr>
        <w:t xml:space="preserve"> years of neglect by the City of</w:t>
      </w:r>
      <w:r w:rsidR="001514AE">
        <w:rPr>
          <w:rFonts w:ascii="Times New Roman" w:eastAsia="Calibri" w:hAnsi="Times New Roman" w:cs="Times New Roman"/>
        </w:rPr>
        <w:t xml:space="preserve"> their concerns. </w:t>
      </w:r>
      <w:r w:rsidR="00B62040">
        <w:rPr>
          <w:rFonts w:ascii="Times New Roman" w:eastAsia="Calibri" w:hAnsi="Times New Roman" w:cs="Times New Roman"/>
        </w:rPr>
        <w:t>Council Member Schellenberg asked which council members and state representatives represent the proposed Urban Core Authority and asked if the committee has spoken to any of those elected officials. Ms. Knight said they have not contacted the state representatives but she has attempted to contact all City Council members and has spoken with several. Commissioner Mills said that the attendees at the town hall meeting</w:t>
      </w:r>
      <w:r w:rsidR="00864736">
        <w:rPr>
          <w:rFonts w:ascii="Times New Roman" w:eastAsia="Calibri" w:hAnsi="Times New Roman" w:cs="Times New Roman"/>
        </w:rPr>
        <w:t xml:space="preserve"> last night were very negative </w:t>
      </w:r>
      <w:r w:rsidR="00B62040">
        <w:rPr>
          <w:rFonts w:ascii="Times New Roman" w:eastAsia="Calibri" w:hAnsi="Times New Roman" w:cs="Times New Roman"/>
        </w:rPr>
        <w:t xml:space="preserve">about their elected leadership. Mr. Schellenberg said that a champion for the </w:t>
      </w:r>
      <w:r w:rsidR="00864736">
        <w:rPr>
          <w:rFonts w:ascii="Times New Roman" w:eastAsia="Calibri" w:hAnsi="Times New Roman" w:cs="Times New Roman"/>
        </w:rPr>
        <w:t xml:space="preserve">urban core </w:t>
      </w:r>
      <w:r w:rsidR="00B62040">
        <w:rPr>
          <w:rFonts w:ascii="Times New Roman" w:eastAsia="Calibri" w:hAnsi="Times New Roman" w:cs="Times New Roman"/>
        </w:rPr>
        <w:t>authority concept</w:t>
      </w:r>
      <w:r w:rsidR="00864736">
        <w:rPr>
          <w:rFonts w:ascii="Times New Roman" w:eastAsia="Calibri" w:hAnsi="Times New Roman" w:cs="Times New Roman"/>
        </w:rPr>
        <w:t xml:space="preserve"> will be needed to strongly advocate for its creation with the City Council.</w:t>
      </w:r>
    </w:p>
    <w:p w14:paraId="4138C6BE" w14:textId="77777777" w:rsidR="005F6D95" w:rsidRDefault="005F6D95" w:rsidP="00791BC9">
      <w:pPr>
        <w:spacing w:after="0" w:line="240" w:lineRule="auto"/>
        <w:rPr>
          <w:rFonts w:ascii="Times New Roman" w:eastAsia="Calibri" w:hAnsi="Times New Roman" w:cs="Times New Roman"/>
        </w:rPr>
      </w:pPr>
    </w:p>
    <w:p w14:paraId="19C6BD34" w14:textId="2BB41EC5" w:rsidR="00B62040" w:rsidRDefault="005F6D95"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B62040">
        <w:rPr>
          <w:rFonts w:ascii="Times New Roman" w:eastAsia="Calibri" w:hAnsi="Times New Roman" w:cs="Times New Roman"/>
        </w:rPr>
        <w:t xml:space="preserve">Schellenberg said that he lobbied against designated minority access districts in the last </w:t>
      </w:r>
      <w:r w:rsidR="00D30583">
        <w:rPr>
          <w:rFonts w:ascii="Times New Roman" w:eastAsia="Calibri" w:hAnsi="Times New Roman" w:cs="Times New Roman"/>
        </w:rPr>
        <w:t xml:space="preserve">City Council </w:t>
      </w:r>
      <w:r w:rsidR="00B62040">
        <w:rPr>
          <w:rFonts w:ascii="Times New Roman" w:eastAsia="Calibri" w:hAnsi="Times New Roman" w:cs="Times New Roman"/>
        </w:rPr>
        <w:t xml:space="preserve">redistricting process 10 years ago because he believes they </w:t>
      </w:r>
      <w:r>
        <w:rPr>
          <w:rFonts w:ascii="Times New Roman" w:eastAsia="Calibri" w:hAnsi="Times New Roman" w:cs="Times New Roman"/>
        </w:rPr>
        <w:t>are counter-productive. C</w:t>
      </w:r>
      <w:r w:rsidR="00B62040">
        <w:rPr>
          <w:rFonts w:ascii="Times New Roman" w:eastAsia="Calibri" w:hAnsi="Times New Roman" w:cs="Times New Roman"/>
        </w:rPr>
        <w:t xml:space="preserve">ompact, homogenous districts would produce better representation of resident needs. The current system splits representation </w:t>
      </w:r>
      <w:r w:rsidR="00D30583">
        <w:rPr>
          <w:rFonts w:ascii="Times New Roman" w:eastAsia="Calibri" w:hAnsi="Times New Roman" w:cs="Times New Roman"/>
        </w:rPr>
        <w:t xml:space="preserve">of the area </w:t>
      </w:r>
      <w:r w:rsidR="00B62040">
        <w:rPr>
          <w:rFonts w:ascii="Times New Roman" w:eastAsia="Calibri" w:hAnsi="Times New Roman" w:cs="Times New Roman"/>
        </w:rPr>
        <w:t xml:space="preserve">among numerous </w:t>
      </w:r>
      <w:r w:rsidR="00D30583">
        <w:rPr>
          <w:rFonts w:ascii="Times New Roman" w:eastAsia="Calibri" w:hAnsi="Times New Roman" w:cs="Times New Roman"/>
        </w:rPr>
        <w:t xml:space="preserve">council </w:t>
      </w:r>
      <w:r w:rsidR="00B62040">
        <w:rPr>
          <w:rFonts w:ascii="Times New Roman" w:eastAsia="Calibri" w:hAnsi="Times New Roman" w:cs="Times New Roman"/>
        </w:rPr>
        <w:t xml:space="preserve">members which is inefficient and dilutes </w:t>
      </w:r>
      <w:r w:rsidR="0095676A">
        <w:rPr>
          <w:rFonts w:ascii="Times New Roman" w:eastAsia="Calibri" w:hAnsi="Times New Roman" w:cs="Times New Roman"/>
        </w:rPr>
        <w:t xml:space="preserve">power. </w:t>
      </w:r>
      <w:r w:rsidR="00B051F9">
        <w:rPr>
          <w:rFonts w:ascii="Times New Roman" w:eastAsia="Calibri" w:hAnsi="Times New Roman" w:cs="Times New Roman"/>
        </w:rPr>
        <w:t>Commissioner Griggs disagreed with Mr. Schellenberg’s fundamental premise and said that</w:t>
      </w:r>
      <w:r>
        <w:rPr>
          <w:rFonts w:ascii="Times New Roman" w:eastAsia="Calibri" w:hAnsi="Times New Roman" w:cs="Times New Roman"/>
        </w:rPr>
        <w:t xml:space="preserve"> </w:t>
      </w:r>
      <w:r w:rsidR="00B051F9">
        <w:rPr>
          <w:rFonts w:ascii="Times New Roman" w:eastAsia="Calibri" w:hAnsi="Times New Roman" w:cs="Times New Roman"/>
        </w:rPr>
        <w:t>representation by more members is better than just having a single representative</w:t>
      </w:r>
      <w:r>
        <w:rPr>
          <w:rFonts w:ascii="Times New Roman" w:eastAsia="Calibri" w:hAnsi="Times New Roman" w:cs="Times New Roman"/>
        </w:rPr>
        <w:t xml:space="preserve"> for the area because more people would have a stake in its success. Commissioner Jameson asked about the committee’s decision to exclude the DIA jurisdiction from the new Urban Core </w:t>
      </w:r>
      <w:r w:rsidR="00D30583">
        <w:rPr>
          <w:rFonts w:ascii="Times New Roman" w:eastAsia="Calibri" w:hAnsi="Times New Roman" w:cs="Times New Roman"/>
        </w:rPr>
        <w:t xml:space="preserve">Development </w:t>
      </w:r>
      <w:r>
        <w:rPr>
          <w:rFonts w:ascii="Times New Roman" w:eastAsia="Calibri" w:hAnsi="Times New Roman" w:cs="Times New Roman"/>
        </w:rPr>
        <w:t>Authority</w:t>
      </w:r>
      <w:r w:rsidR="00D30583">
        <w:rPr>
          <w:rFonts w:ascii="Times New Roman" w:eastAsia="Calibri" w:hAnsi="Times New Roman" w:cs="Times New Roman"/>
        </w:rPr>
        <w:t xml:space="preserve"> area</w:t>
      </w:r>
      <w:r>
        <w:rPr>
          <w:rFonts w:ascii="Times New Roman" w:eastAsia="Calibri" w:hAnsi="Times New Roman" w:cs="Times New Roman"/>
        </w:rPr>
        <w:t xml:space="preserve"> and how the two authorities might work together. Mr. Griggs said that was a consideration and the committee hopes that there will be cooperation between the two. Commissioner Gentry said that he agreed with the concept of the new authority to focus attention on this area, but he thinks that the problems faced by the area should be of citywide concern and are not just the responsibility of few representatives elected from that part of the city. </w:t>
      </w:r>
      <w:r w:rsidR="005C3B9E">
        <w:rPr>
          <w:rFonts w:ascii="Times New Roman" w:eastAsia="Calibri" w:hAnsi="Times New Roman" w:cs="Times New Roman"/>
        </w:rPr>
        <w:t xml:space="preserve">Chairman Brock said he believes such an authority would be a remedy for decades of neglect of the area, which is a failure of consolidation. He believes that recommendation has the potential to have the greatest long-range </w:t>
      </w:r>
      <w:r w:rsidR="00D30583">
        <w:rPr>
          <w:rFonts w:ascii="Times New Roman" w:eastAsia="Calibri" w:hAnsi="Times New Roman" w:cs="Times New Roman"/>
        </w:rPr>
        <w:t xml:space="preserve">positive </w:t>
      </w:r>
      <w:r w:rsidR="005C3B9E">
        <w:rPr>
          <w:rFonts w:ascii="Times New Roman" w:eastAsia="Calibri" w:hAnsi="Times New Roman" w:cs="Times New Roman"/>
        </w:rPr>
        <w:t xml:space="preserve">effect </w:t>
      </w:r>
      <w:r w:rsidR="00D30583">
        <w:rPr>
          <w:rFonts w:ascii="Times New Roman" w:eastAsia="Calibri" w:hAnsi="Times New Roman" w:cs="Times New Roman"/>
        </w:rPr>
        <w:t xml:space="preserve">on the city </w:t>
      </w:r>
      <w:r w:rsidR="005C3B9E">
        <w:rPr>
          <w:rFonts w:ascii="Times New Roman" w:eastAsia="Calibri" w:hAnsi="Times New Roman" w:cs="Times New Roman"/>
        </w:rPr>
        <w:t>of anything the CRC could do. He urged the members to meet with as many council members as possible to lobby for all of the CRC’s recommen</w:t>
      </w:r>
      <w:r w:rsidR="00D30583">
        <w:rPr>
          <w:rFonts w:ascii="Times New Roman" w:eastAsia="Calibri" w:hAnsi="Times New Roman" w:cs="Times New Roman"/>
        </w:rPr>
        <w:t>d</w:t>
      </w:r>
      <w:r w:rsidR="005C3B9E">
        <w:rPr>
          <w:rFonts w:ascii="Times New Roman" w:eastAsia="Calibri" w:hAnsi="Times New Roman" w:cs="Times New Roman"/>
        </w:rPr>
        <w:t>ations.</w:t>
      </w:r>
    </w:p>
    <w:p w14:paraId="3CE0B579" w14:textId="77777777" w:rsidR="005C3B9E" w:rsidRDefault="005C3B9E" w:rsidP="00791BC9">
      <w:pPr>
        <w:spacing w:after="0" w:line="240" w:lineRule="auto"/>
        <w:rPr>
          <w:rFonts w:ascii="Times New Roman" w:eastAsia="Calibri" w:hAnsi="Times New Roman" w:cs="Times New Roman"/>
        </w:rPr>
      </w:pPr>
    </w:p>
    <w:p w14:paraId="49B8470F" w14:textId="50B782B4" w:rsidR="005C3B9E" w:rsidRDefault="005C3B9E"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Government Structure and Preserving Institutional Knowledge</w:t>
      </w:r>
    </w:p>
    <w:p w14:paraId="003B7825" w14:textId="5F90FDFB" w:rsidR="00527489" w:rsidRDefault="00527489"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Swanson thanked Commissioner Knight for her work and her passion on behalf of the urban core. He said his committee has arrived at three recommendations thus far</w:t>
      </w:r>
      <w:r w:rsidR="004507BB">
        <w:rPr>
          <w:rFonts w:ascii="Times New Roman" w:eastAsia="Calibri" w:hAnsi="Times New Roman" w:cs="Times New Roman"/>
        </w:rPr>
        <w:t xml:space="preserve"> and will continue looking at several other issues relating to City Council structure. He asked Commissioner Baker to present the recommendation on timing of local elections. Ms. Baker reviewed the recommendation which is to amend the Charter to move the City elections from spring to fall of the odd-numbered year between the gubernator</w:t>
      </w:r>
      <w:r w:rsidR="00412E89">
        <w:rPr>
          <w:rFonts w:ascii="Times New Roman" w:eastAsia="Calibri" w:hAnsi="Times New Roman" w:cs="Times New Roman"/>
        </w:rPr>
        <w:t>ial and presidential elections to give new</w:t>
      </w:r>
      <w:r w:rsidR="000718D1">
        <w:rPr>
          <w:rFonts w:ascii="Times New Roman" w:eastAsia="Calibri" w:hAnsi="Times New Roman" w:cs="Times New Roman"/>
        </w:rPr>
        <w:t>ly</w:t>
      </w:r>
      <w:r w:rsidR="00412E89">
        <w:rPr>
          <w:rFonts w:ascii="Times New Roman" w:eastAsia="Calibri" w:hAnsi="Times New Roman" w:cs="Times New Roman"/>
        </w:rPr>
        <w:t xml:space="preserve"> elected officials more time to </w:t>
      </w:r>
      <w:r w:rsidR="000718D1">
        <w:rPr>
          <w:rFonts w:ascii="Times New Roman" w:eastAsia="Calibri" w:hAnsi="Times New Roman" w:cs="Times New Roman"/>
        </w:rPr>
        <w:t>acclimate to their jobs before reviewing</w:t>
      </w:r>
      <w:r w:rsidR="00412E89">
        <w:rPr>
          <w:rFonts w:ascii="Times New Roman" w:eastAsia="Calibri" w:hAnsi="Times New Roman" w:cs="Times New Roman"/>
        </w:rPr>
        <w:t xml:space="preserve"> the annual budget and to increase voter turnout. The conversion would take place in 2031 with the council members and mayor elected in </w:t>
      </w:r>
      <w:r w:rsidR="000718D1">
        <w:rPr>
          <w:rFonts w:ascii="Times New Roman" w:eastAsia="Calibri" w:hAnsi="Times New Roman" w:cs="Times New Roman"/>
        </w:rPr>
        <w:t xml:space="preserve">the spring of </w:t>
      </w:r>
      <w:r w:rsidR="00412E89">
        <w:rPr>
          <w:rFonts w:ascii="Times New Roman" w:eastAsia="Calibri" w:hAnsi="Times New Roman" w:cs="Times New Roman"/>
        </w:rPr>
        <w:t xml:space="preserve">2027 serving an additional 6 months through December 31, 2031, which will not apply to any official currently serving in office. The committee felt that the August/November schedule used by the state for </w:t>
      </w:r>
      <w:r w:rsidR="000718D1">
        <w:rPr>
          <w:rFonts w:ascii="Times New Roman" w:eastAsia="Calibri" w:hAnsi="Times New Roman" w:cs="Times New Roman"/>
        </w:rPr>
        <w:t xml:space="preserve">the primary and </w:t>
      </w:r>
      <w:r w:rsidR="00412E89">
        <w:rPr>
          <w:rFonts w:ascii="Times New Roman" w:eastAsia="Calibri" w:hAnsi="Times New Roman" w:cs="Times New Roman"/>
        </w:rPr>
        <w:t>general</w:t>
      </w:r>
      <w:r w:rsidR="000718D1">
        <w:rPr>
          <w:rFonts w:ascii="Times New Roman" w:eastAsia="Calibri" w:hAnsi="Times New Roman" w:cs="Times New Roman"/>
        </w:rPr>
        <w:t xml:space="preserve"> elections made the most sense since voters are used to that arrangement.</w:t>
      </w:r>
    </w:p>
    <w:p w14:paraId="2F8A9FE6" w14:textId="77777777" w:rsidR="00412E89" w:rsidRDefault="00412E89" w:rsidP="00791BC9">
      <w:pPr>
        <w:spacing w:after="0" w:line="240" w:lineRule="auto"/>
        <w:rPr>
          <w:rFonts w:ascii="Times New Roman" w:eastAsia="Calibri" w:hAnsi="Times New Roman" w:cs="Times New Roman"/>
        </w:rPr>
      </w:pPr>
    </w:p>
    <w:p w14:paraId="4D137DCB" w14:textId="304630D3" w:rsidR="00412E89" w:rsidRDefault="00412E8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w:t>
      </w:r>
      <w:r w:rsidR="008E63A1">
        <w:rPr>
          <w:rFonts w:ascii="Times New Roman" w:eastAsia="Calibri" w:hAnsi="Times New Roman" w:cs="Times New Roman"/>
        </w:rPr>
        <w:t>questioned the 2031 implementation date and asked why not 2027 since no current</w:t>
      </w:r>
      <w:r w:rsidR="000634A7">
        <w:rPr>
          <w:rFonts w:ascii="Times New Roman" w:eastAsia="Calibri" w:hAnsi="Times New Roman" w:cs="Times New Roman"/>
        </w:rPr>
        <w:t>ly serving</w:t>
      </w:r>
      <w:r w:rsidR="008E63A1">
        <w:rPr>
          <w:rFonts w:ascii="Times New Roman" w:eastAsia="Calibri" w:hAnsi="Times New Roman" w:cs="Times New Roman"/>
        </w:rPr>
        <w:t xml:space="preserve"> elected official would be seeking reelection to their seat by that date. Ms. Baker said that officials currently in office could be seeking another office and would not want to be subjected to opponent attack on the basis of being a “term limit violator”. She also clarified that council members currently in their first term and running for reelection</w:t>
      </w:r>
      <w:r w:rsidR="000634A7">
        <w:rPr>
          <w:rFonts w:ascii="Times New Roman" w:eastAsia="Calibri" w:hAnsi="Times New Roman" w:cs="Times New Roman"/>
        </w:rPr>
        <w:t xml:space="preserve"> to a second term</w:t>
      </w:r>
      <w:r w:rsidR="008E63A1">
        <w:rPr>
          <w:rFonts w:ascii="Times New Roman" w:eastAsia="Calibri" w:hAnsi="Times New Roman" w:cs="Times New Roman"/>
        </w:rPr>
        <w:t xml:space="preserve"> in 2023 would be the </w:t>
      </w:r>
      <w:r w:rsidR="00777283">
        <w:rPr>
          <w:rFonts w:ascii="Times New Roman" w:eastAsia="Calibri" w:hAnsi="Times New Roman" w:cs="Times New Roman"/>
        </w:rPr>
        <w:t xml:space="preserve">ones who </w:t>
      </w:r>
      <w:r w:rsidR="00777283">
        <w:rPr>
          <w:rFonts w:ascii="Times New Roman" w:eastAsia="Calibri" w:hAnsi="Times New Roman" w:cs="Times New Roman"/>
        </w:rPr>
        <w:lastRenderedPageBreak/>
        <w:t xml:space="preserve">would have their terms extended in 2027. Commissioner Schellenberg felt that the most important factor is giving council members more </w:t>
      </w:r>
      <w:r w:rsidR="000634A7">
        <w:rPr>
          <w:rFonts w:ascii="Times New Roman" w:eastAsia="Calibri" w:hAnsi="Times New Roman" w:cs="Times New Roman"/>
        </w:rPr>
        <w:t>control</w:t>
      </w:r>
      <w:r w:rsidR="00777283">
        <w:rPr>
          <w:rFonts w:ascii="Times New Roman" w:eastAsia="Calibri" w:hAnsi="Times New Roman" w:cs="Times New Roman"/>
        </w:rPr>
        <w:t xml:space="preserve"> in the budget process and </w:t>
      </w:r>
      <w:r w:rsidR="000634A7">
        <w:rPr>
          <w:rFonts w:ascii="Times New Roman" w:eastAsia="Calibri" w:hAnsi="Times New Roman" w:cs="Times New Roman"/>
        </w:rPr>
        <w:t xml:space="preserve">he </w:t>
      </w:r>
      <w:r w:rsidR="00777283">
        <w:rPr>
          <w:rFonts w:ascii="Times New Roman" w:eastAsia="Calibri" w:hAnsi="Times New Roman" w:cs="Times New Roman"/>
        </w:rPr>
        <w:t xml:space="preserve">believes that voters are not very concerned with members getting an additional six months in office. Mr. Griggs </w:t>
      </w:r>
      <w:r w:rsidR="00090DD1">
        <w:rPr>
          <w:rFonts w:ascii="Times New Roman" w:eastAsia="Calibri" w:hAnsi="Times New Roman" w:cs="Times New Roman"/>
        </w:rPr>
        <w:t>agreed that 2027 would be a better date, and any negat</w:t>
      </w:r>
      <w:r w:rsidR="000634A7">
        <w:rPr>
          <w:rFonts w:ascii="Times New Roman" w:eastAsia="Calibri" w:hAnsi="Times New Roman" w:cs="Times New Roman"/>
        </w:rPr>
        <w:t>ive impact on candidates from an opposition campaign perspective would likely be outweighed by the benefit of having the extra time in the office.</w:t>
      </w:r>
    </w:p>
    <w:p w14:paraId="748F15DA" w14:textId="77777777" w:rsidR="000634A7" w:rsidRDefault="000634A7" w:rsidP="00791BC9">
      <w:pPr>
        <w:spacing w:after="0" w:line="240" w:lineRule="auto"/>
        <w:rPr>
          <w:rFonts w:ascii="Times New Roman" w:eastAsia="Calibri" w:hAnsi="Times New Roman" w:cs="Times New Roman"/>
        </w:rPr>
      </w:pPr>
    </w:p>
    <w:p w14:paraId="5FEA0121" w14:textId="5698D7E2" w:rsidR="00090DD1" w:rsidRDefault="00090DD1" w:rsidP="00791BC9">
      <w:pPr>
        <w:spacing w:after="0" w:line="240" w:lineRule="auto"/>
        <w:rPr>
          <w:rFonts w:ascii="Times New Roman" w:eastAsia="Calibri" w:hAnsi="Times New Roman" w:cs="Times New Roman"/>
        </w:rPr>
      </w:pPr>
      <w:r w:rsidRPr="000634A7">
        <w:rPr>
          <w:rFonts w:ascii="Times New Roman" w:eastAsia="Calibri" w:hAnsi="Times New Roman" w:cs="Times New Roman"/>
          <w:b/>
        </w:rPr>
        <w:t>Motion</w:t>
      </w:r>
      <w:r>
        <w:rPr>
          <w:rFonts w:ascii="Times New Roman" w:eastAsia="Calibri" w:hAnsi="Times New Roman" w:cs="Times New Roman"/>
        </w:rPr>
        <w:t xml:space="preserve"> (Swanson): approve the subcommittee’s recommendation to move the City elections from spring to fall of the odd-numbered years between the gubernatorial and presidentia</w:t>
      </w:r>
      <w:r w:rsidR="00F33720">
        <w:rPr>
          <w:rFonts w:ascii="Times New Roman" w:eastAsia="Calibri" w:hAnsi="Times New Roman" w:cs="Times New Roman"/>
        </w:rPr>
        <w:t xml:space="preserve">l elections, beginning in 2031 </w:t>
      </w:r>
    </w:p>
    <w:p w14:paraId="409EDBA2" w14:textId="77777777" w:rsidR="00F33720" w:rsidRDefault="00F33720" w:rsidP="00791BC9">
      <w:pPr>
        <w:spacing w:after="0" w:line="240" w:lineRule="auto"/>
        <w:rPr>
          <w:rFonts w:ascii="Times New Roman" w:eastAsia="Calibri" w:hAnsi="Times New Roman" w:cs="Times New Roman"/>
        </w:rPr>
      </w:pPr>
    </w:p>
    <w:p w14:paraId="13B79424" w14:textId="6F5583B2" w:rsidR="00090DD1" w:rsidRDefault="00090DD1" w:rsidP="000634A7">
      <w:pPr>
        <w:tabs>
          <w:tab w:val="left" w:pos="1629"/>
        </w:tabs>
        <w:spacing w:after="0" w:line="240" w:lineRule="auto"/>
        <w:rPr>
          <w:rFonts w:ascii="Times New Roman" w:eastAsia="Calibri" w:hAnsi="Times New Roman" w:cs="Times New Roman"/>
        </w:rPr>
      </w:pPr>
      <w:r w:rsidRPr="000634A7">
        <w:rPr>
          <w:rFonts w:ascii="Times New Roman" w:eastAsia="Calibri" w:hAnsi="Times New Roman" w:cs="Times New Roman"/>
          <w:b/>
        </w:rPr>
        <w:t>Motion</w:t>
      </w:r>
      <w:r>
        <w:rPr>
          <w:rFonts w:ascii="Times New Roman" w:eastAsia="Calibri" w:hAnsi="Times New Roman" w:cs="Times New Roman"/>
        </w:rPr>
        <w:t xml:space="preserve"> (Gentry) – amend the Swanson motion to make the effective </w:t>
      </w:r>
      <w:r w:rsidR="00F33720">
        <w:rPr>
          <w:rFonts w:ascii="Times New Roman" w:eastAsia="Calibri" w:hAnsi="Times New Roman" w:cs="Times New Roman"/>
        </w:rPr>
        <w:t>date in 2027 rather than 2031</w:t>
      </w:r>
    </w:p>
    <w:p w14:paraId="6659FA96" w14:textId="77777777" w:rsidR="00090DD1" w:rsidRDefault="00090DD1" w:rsidP="00791BC9">
      <w:pPr>
        <w:spacing w:after="0" w:line="240" w:lineRule="auto"/>
        <w:rPr>
          <w:rFonts w:ascii="Times New Roman" w:eastAsia="Calibri" w:hAnsi="Times New Roman" w:cs="Times New Roman"/>
        </w:rPr>
      </w:pPr>
    </w:p>
    <w:p w14:paraId="3BBAA5CE" w14:textId="31BE30CF" w:rsidR="00090DD1" w:rsidRDefault="00090DD1"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Jameson asked if City Council could change the date back to 2031 if that was the</w:t>
      </w:r>
      <w:r w:rsidR="000634A7">
        <w:rPr>
          <w:rFonts w:ascii="Times New Roman" w:eastAsia="Calibri" w:hAnsi="Times New Roman" w:cs="Times New Roman"/>
        </w:rPr>
        <w:t>i</w:t>
      </w:r>
      <w:r>
        <w:rPr>
          <w:rFonts w:ascii="Times New Roman" w:eastAsia="Calibri" w:hAnsi="Times New Roman" w:cs="Times New Roman"/>
        </w:rPr>
        <w:t xml:space="preserve">r preference. She was informed that they could. </w:t>
      </w:r>
      <w:r w:rsidR="00B86D09">
        <w:rPr>
          <w:rFonts w:ascii="Times New Roman" w:eastAsia="Calibri" w:hAnsi="Times New Roman" w:cs="Times New Roman"/>
        </w:rPr>
        <w:t xml:space="preserve">Several members discussed the pros and cons of the earlier or later effective date and how that might change the City Council’s </w:t>
      </w:r>
      <w:r w:rsidR="000634A7">
        <w:rPr>
          <w:rFonts w:ascii="Times New Roman" w:eastAsia="Calibri" w:hAnsi="Times New Roman" w:cs="Times New Roman"/>
        </w:rPr>
        <w:t>likelihood of approving</w:t>
      </w:r>
      <w:r w:rsidR="00B86D09">
        <w:rPr>
          <w:rFonts w:ascii="Times New Roman" w:eastAsia="Calibri" w:hAnsi="Times New Roman" w:cs="Times New Roman"/>
        </w:rPr>
        <w:t xml:space="preserve"> the recommendation. Ms. Baker noted that the change of dates from spring to fall has been proposed a dozen times in the last 20 years and has never been successful. </w:t>
      </w:r>
      <w:r w:rsidR="000634A7">
        <w:rPr>
          <w:rFonts w:ascii="Times New Roman" w:eastAsia="Calibri" w:hAnsi="Times New Roman" w:cs="Times New Roman"/>
        </w:rPr>
        <w:t>Chairman Brock said that crafting a recommendation that has a better chance of gaining Council’s approval outweighs a less than ideal starting date.</w:t>
      </w:r>
    </w:p>
    <w:p w14:paraId="1ED2C140" w14:textId="77777777" w:rsidR="00B86D09" w:rsidRDefault="00B86D09" w:rsidP="00791BC9">
      <w:pPr>
        <w:spacing w:after="0" w:line="240" w:lineRule="auto"/>
        <w:rPr>
          <w:rFonts w:ascii="Times New Roman" w:eastAsia="Calibri" w:hAnsi="Times New Roman" w:cs="Times New Roman"/>
        </w:rPr>
      </w:pPr>
    </w:p>
    <w:p w14:paraId="0D704E05" w14:textId="17CD088A" w:rsidR="00B86D09" w:rsidRDefault="00B86D0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Mr. Gentry </w:t>
      </w:r>
      <w:r w:rsidRPr="00B86D09">
        <w:rPr>
          <w:rFonts w:ascii="Times New Roman" w:eastAsia="Calibri" w:hAnsi="Times New Roman" w:cs="Times New Roman"/>
          <w:b/>
        </w:rPr>
        <w:t>withdrew his motion</w:t>
      </w:r>
      <w:r>
        <w:rPr>
          <w:rFonts w:ascii="Times New Roman" w:eastAsia="Calibri" w:hAnsi="Times New Roman" w:cs="Times New Roman"/>
        </w:rPr>
        <w:t>.</w:t>
      </w:r>
    </w:p>
    <w:p w14:paraId="286DCFE3" w14:textId="77777777" w:rsidR="00B86D09" w:rsidRDefault="00B86D09" w:rsidP="00791BC9">
      <w:pPr>
        <w:spacing w:after="0" w:line="240" w:lineRule="auto"/>
        <w:rPr>
          <w:rFonts w:ascii="Times New Roman" w:eastAsia="Calibri" w:hAnsi="Times New Roman" w:cs="Times New Roman"/>
        </w:rPr>
      </w:pPr>
    </w:p>
    <w:p w14:paraId="2FCD5E24" w14:textId="6C1CDA66" w:rsidR="00B86D09" w:rsidRDefault="00B86D09" w:rsidP="00791BC9">
      <w:pPr>
        <w:spacing w:after="0" w:line="240" w:lineRule="auto"/>
        <w:rPr>
          <w:rFonts w:ascii="Times New Roman" w:eastAsia="Calibri" w:hAnsi="Times New Roman" w:cs="Times New Roman"/>
        </w:rPr>
      </w:pPr>
      <w:r>
        <w:rPr>
          <w:rFonts w:ascii="Times New Roman" w:eastAsia="Calibri" w:hAnsi="Times New Roman" w:cs="Times New Roman"/>
        </w:rPr>
        <w:t>Public participation: none</w:t>
      </w:r>
    </w:p>
    <w:p w14:paraId="74A153E8" w14:textId="77777777" w:rsidR="00B86D09" w:rsidRDefault="00B86D09" w:rsidP="00791BC9">
      <w:pPr>
        <w:spacing w:after="0" w:line="240" w:lineRule="auto"/>
        <w:rPr>
          <w:rFonts w:ascii="Times New Roman" w:eastAsia="Calibri" w:hAnsi="Times New Roman" w:cs="Times New Roman"/>
        </w:rPr>
      </w:pPr>
    </w:p>
    <w:p w14:paraId="79348E1B" w14:textId="067DA39B" w:rsidR="00B86D09" w:rsidRDefault="00B86D09" w:rsidP="00791BC9">
      <w:pPr>
        <w:spacing w:after="0" w:line="240" w:lineRule="auto"/>
        <w:rPr>
          <w:rFonts w:ascii="Times New Roman" w:eastAsia="Calibri" w:hAnsi="Times New Roman" w:cs="Times New Roman"/>
        </w:rPr>
      </w:pPr>
      <w:r w:rsidRPr="00F33720">
        <w:rPr>
          <w:rFonts w:ascii="Times New Roman" w:eastAsia="Calibri" w:hAnsi="Times New Roman" w:cs="Times New Roman"/>
        </w:rPr>
        <w:t>The Swanson motion was</w:t>
      </w:r>
      <w:r>
        <w:rPr>
          <w:rFonts w:ascii="Times New Roman" w:eastAsia="Calibri" w:hAnsi="Times New Roman" w:cs="Times New Roman"/>
        </w:rPr>
        <w:t xml:space="preserve"> </w:t>
      </w:r>
      <w:r w:rsidRPr="00B86D09">
        <w:rPr>
          <w:rFonts w:ascii="Times New Roman" w:eastAsia="Calibri" w:hAnsi="Times New Roman" w:cs="Times New Roman"/>
          <w:b/>
        </w:rPr>
        <w:t>approved 12-0</w:t>
      </w:r>
      <w:r>
        <w:rPr>
          <w:rFonts w:ascii="Times New Roman" w:eastAsia="Calibri" w:hAnsi="Times New Roman" w:cs="Times New Roman"/>
        </w:rPr>
        <w:t>.</w:t>
      </w:r>
    </w:p>
    <w:p w14:paraId="1CFA2EAD" w14:textId="77777777" w:rsidR="00B86D09" w:rsidRDefault="00B86D09" w:rsidP="00791BC9">
      <w:pPr>
        <w:spacing w:after="0" w:line="240" w:lineRule="auto"/>
        <w:rPr>
          <w:rFonts w:ascii="Times New Roman" w:eastAsia="Calibri" w:hAnsi="Times New Roman" w:cs="Times New Roman"/>
        </w:rPr>
      </w:pPr>
    </w:p>
    <w:p w14:paraId="44DD739F" w14:textId="02275CD4" w:rsidR="00B86D09" w:rsidRDefault="00B86D0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Jameson gave an overview of a recommendation regarding non-partisan elections. </w:t>
      </w:r>
      <w:r w:rsidR="00B417D7">
        <w:rPr>
          <w:rFonts w:ascii="Times New Roman" w:eastAsia="Calibri" w:hAnsi="Times New Roman" w:cs="Times New Roman"/>
        </w:rPr>
        <w:t xml:space="preserve">She said that the committee decided not to recommend non-partisan elections because of the City’s unique unitary election system which permits voters to vote in all </w:t>
      </w:r>
      <w:r w:rsidR="00904A8C">
        <w:rPr>
          <w:rFonts w:ascii="Times New Roman" w:eastAsia="Calibri" w:hAnsi="Times New Roman" w:cs="Times New Roman"/>
        </w:rPr>
        <w:t xml:space="preserve">local </w:t>
      </w:r>
      <w:r w:rsidR="00B417D7">
        <w:rPr>
          <w:rFonts w:ascii="Times New Roman" w:eastAsia="Calibri" w:hAnsi="Times New Roman" w:cs="Times New Roman"/>
        </w:rPr>
        <w:t>elections, r</w:t>
      </w:r>
      <w:r w:rsidR="00B75707">
        <w:rPr>
          <w:rFonts w:ascii="Times New Roman" w:eastAsia="Calibri" w:hAnsi="Times New Roman" w:cs="Times New Roman"/>
        </w:rPr>
        <w:t xml:space="preserve">egardless of party affiliation, which is the usual rationale by proponents for non-partisan elections. She noted that some members of the committee felt that partisan identification is important to some voters and should be </w:t>
      </w:r>
      <w:r w:rsidR="00904A8C">
        <w:rPr>
          <w:rFonts w:ascii="Times New Roman" w:eastAsia="Calibri" w:hAnsi="Times New Roman" w:cs="Times New Roman"/>
        </w:rPr>
        <w:t xml:space="preserve">made </w:t>
      </w:r>
      <w:r w:rsidR="00B75707">
        <w:rPr>
          <w:rFonts w:ascii="Times New Roman" w:eastAsia="Calibri" w:hAnsi="Times New Roman" w:cs="Times New Roman"/>
        </w:rPr>
        <w:t>available. Candidates can always self-identify in their campaign materials. Ms. Jameson noted that the Orange County Commission adopted a non-partisan system that was subsequently overturned by the Florida Supreme Court, which ruled that the Florida Constitution requires partisan election for constitutional officers, which includes county commissioners. She noted that Jacksonville’s consolidated government charter is unique in the state and an argument could be made that Jacksonville’s charter would not be subject to the Supreme Court ruling</w:t>
      </w:r>
      <w:r w:rsidR="00904A8C">
        <w:rPr>
          <w:rFonts w:ascii="Times New Roman" w:eastAsia="Calibri" w:hAnsi="Times New Roman" w:cs="Times New Roman"/>
        </w:rPr>
        <w:t xml:space="preserve"> because the officials could be construed as municipal officers rathan than constitutional</w:t>
      </w:r>
      <w:r w:rsidR="00B75707">
        <w:rPr>
          <w:rFonts w:ascii="Times New Roman" w:eastAsia="Calibri" w:hAnsi="Times New Roman" w:cs="Times New Roman"/>
        </w:rPr>
        <w:t>, but the committee didn’t make the recommendation for a change. Nevertheless the committee wants to provide information on the issues and why the committee chose to make no recommendation for inclusion in the CRC’s report.</w:t>
      </w:r>
    </w:p>
    <w:p w14:paraId="14B04C67" w14:textId="77777777" w:rsidR="00B75707" w:rsidRDefault="00B75707" w:rsidP="00791BC9">
      <w:pPr>
        <w:spacing w:after="0" w:line="240" w:lineRule="auto"/>
        <w:rPr>
          <w:rFonts w:ascii="Times New Roman" w:eastAsia="Calibri" w:hAnsi="Times New Roman" w:cs="Times New Roman"/>
        </w:rPr>
      </w:pPr>
    </w:p>
    <w:p w14:paraId="3D6B184F" w14:textId="49158008" w:rsidR="00B75707" w:rsidRDefault="00B75707" w:rsidP="00791BC9">
      <w:pPr>
        <w:spacing w:after="0" w:line="240" w:lineRule="auto"/>
        <w:rPr>
          <w:rFonts w:ascii="Times New Roman" w:eastAsia="Calibri" w:hAnsi="Times New Roman" w:cs="Times New Roman"/>
        </w:rPr>
      </w:pPr>
      <w:r>
        <w:rPr>
          <w:rFonts w:ascii="Times New Roman" w:eastAsia="Calibri" w:hAnsi="Times New Roman" w:cs="Times New Roman"/>
        </w:rPr>
        <w:t>Chairman Swanson reported on the committee’s discussion of ranked-choice voting and their recommendation not to make any Charter change</w:t>
      </w:r>
      <w:r w:rsidR="00CE6E14">
        <w:rPr>
          <w:rFonts w:ascii="Times New Roman" w:eastAsia="Calibri" w:hAnsi="Times New Roman" w:cs="Times New Roman"/>
        </w:rPr>
        <w:t xml:space="preserve"> in that regard. He explained the basics of how ranked-choice voting works and the fact that it has been used for many years in Australia and New Zealand, has been adopted in several US states, and was recently adopted by New York City for future city elections. </w:t>
      </w:r>
      <w:r w:rsidR="00F74E5F">
        <w:rPr>
          <w:rFonts w:ascii="Times New Roman" w:eastAsia="Calibri" w:hAnsi="Times New Roman" w:cs="Times New Roman"/>
        </w:rPr>
        <w:t>There is a group in Jacksonville that advocates st</w:t>
      </w:r>
      <w:r w:rsidR="00492744">
        <w:rPr>
          <w:rFonts w:ascii="Times New Roman" w:eastAsia="Calibri" w:hAnsi="Times New Roman" w:cs="Times New Roman"/>
        </w:rPr>
        <w:t>r</w:t>
      </w:r>
      <w:r w:rsidR="00F74E5F">
        <w:rPr>
          <w:rFonts w:ascii="Times New Roman" w:eastAsia="Calibri" w:hAnsi="Times New Roman" w:cs="Times New Roman"/>
        </w:rPr>
        <w:t>on</w:t>
      </w:r>
      <w:r w:rsidR="00492744">
        <w:rPr>
          <w:rFonts w:ascii="Times New Roman" w:eastAsia="Calibri" w:hAnsi="Times New Roman" w:cs="Times New Roman"/>
        </w:rPr>
        <w:t>g</w:t>
      </w:r>
      <w:r w:rsidR="00F74E5F">
        <w:rPr>
          <w:rFonts w:ascii="Times New Roman" w:eastAsia="Calibri" w:hAnsi="Times New Roman" w:cs="Times New Roman"/>
        </w:rPr>
        <w:t>ly for its adoption. Mr. Swanson noted that Sarasota County adopted ranked-choice voting but was told by the State Election Commission that it is not a method currently certified by the state and therefore has not been attempted there yet.</w:t>
      </w:r>
      <w:r w:rsidR="00492744">
        <w:rPr>
          <w:rFonts w:ascii="Times New Roman" w:eastAsia="Calibri" w:hAnsi="Times New Roman" w:cs="Times New Roman"/>
        </w:rPr>
        <w:t xml:space="preserve"> </w:t>
      </w:r>
      <w:r w:rsidR="007D2B1A">
        <w:rPr>
          <w:rFonts w:ascii="Times New Roman" w:eastAsia="Calibri" w:hAnsi="Times New Roman" w:cs="Times New Roman"/>
        </w:rPr>
        <w:t>Commissioner Griggs asked about the procedure at the next meeting for dealing with the committ</w:t>
      </w:r>
      <w:r w:rsidR="00DA2DA9">
        <w:rPr>
          <w:rFonts w:ascii="Times New Roman" w:eastAsia="Calibri" w:hAnsi="Times New Roman" w:cs="Times New Roman"/>
        </w:rPr>
        <w:t>ee recommendations.</w:t>
      </w:r>
    </w:p>
    <w:p w14:paraId="206E9376" w14:textId="77777777" w:rsidR="007D2B1A" w:rsidRDefault="007D2B1A" w:rsidP="00791BC9">
      <w:pPr>
        <w:spacing w:after="0" w:line="240" w:lineRule="auto"/>
        <w:rPr>
          <w:rFonts w:ascii="Times New Roman" w:eastAsia="Calibri" w:hAnsi="Times New Roman" w:cs="Times New Roman"/>
        </w:rPr>
      </w:pPr>
    </w:p>
    <w:p w14:paraId="50ED8768" w14:textId="18E945F5" w:rsidR="00604B03" w:rsidRDefault="007D2B1A"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Schellenberg said that former General Counsel Rick Mullaney has said</w:t>
      </w:r>
      <w:r w:rsidR="00DA2DA9">
        <w:rPr>
          <w:rFonts w:ascii="Times New Roman" w:eastAsia="Calibri" w:hAnsi="Times New Roman" w:cs="Times New Roman"/>
        </w:rPr>
        <w:t xml:space="preserve"> this week to several</w:t>
      </w:r>
      <w:r>
        <w:rPr>
          <w:rFonts w:ascii="Times New Roman" w:eastAsia="Calibri" w:hAnsi="Times New Roman" w:cs="Times New Roman"/>
        </w:rPr>
        <w:t xml:space="preserve"> civic group</w:t>
      </w:r>
      <w:r w:rsidR="00DA2DA9">
        <w:rPr>
          <w:rFonts w:ascii="Times New Roman" w:eastAsia="Calibri" w:hAnsi="Times New Roman" w:cs="Times New Roman"/>
        </w:rPr>
        <w:t>s</w:t>
      </w:r>
      <w:r>
        <w:rPr>
          <w:rFonts w:ascii="Times New Roman" w:eastAsia="Calibri" w:hAnsi="Times New Roman" w:cs="Times New Roman"/>
        </w:rPr>
        <w:t xml:space="preserve"> and for a television show </w:t>
      </w:r>
      <w:r w:rsidR="00DA2DA9">
        <w:rPr>
          <w:rFonts w:ascii="Times New Roman" w:eastAsia="Calibri" w:hAnsi="Times New Roman" w:cs="Times New Roman"/>
        </w:rPr>
        <w:t xml:space="preserve">taping </w:t>
      </w:r>
      <w:r>
        <w:rPr>
          <w:rFonts w:ascii="Times New Roman" w:eastAsia="Calibri" w:hAnsi="Times New Roman" w:cs="Times New Roman"/>
        </w:rPr>
        <w:t xml:space="preserve">that the </w:t>
      </w:r>
      <w:r w:rsidR="00DA2DA9">
        <w:rPr>
          <w:rFonts w:ascii="Times New Roman" w:eastAsia="Calibri" w:hAnsi="Times New Roman" w:cs="Times New Roman"/>
        </w:rPr>
        <w:t xml:space="preserve">recent </w:t>
      </w:r>
      <w:r>
        <w:rPr>
          <w:rFonts w:ascii="Times New Roman" w:eastAsia="Calibri" w:hAnsi="Times New Roman" w:cs="Times New Roman"/>
        </w:rPr>
        <w:t xml:space="preserve">JEA situation might be the biggest </w:t>
      </w:r>
      <w:r>
        <w:rPr>
          <w:rFonts w:ascii="Times New Roman" w:eastAsia="Calibri" w:hAnsi="Times New Roman" w:cs="Times New Roman"/>
        </w:rPr>
        <w:lastRenderedPageBreak/>
        <w:t xml:space="preserve">scandal in Jacksonville’s recent history, and he thinks the CRC ought to at least say something about the situation. He asked Council Member Michael Boylan, Chair of the City Council Future of JEA Workshops, to address the commission. Council Member Boylan thanked the CRC for all the time and effort it is investing in the CRC process. He outlined the process his workshops have </w:t>
      </w:r>
      <w:r w:rsidR="001E4A01">
        <w:rPr>
          <w:rFonts w:ascii="Times New Roman" w:eastAsia="Calibri" w:hAnsi="Times New Roman" w:cs="Times New Roman"/>
        </w:rPr>
        <w:t xml:space="preserve">taken to date to study the JEA situation, which has been rapidly changing over the past couple of months. The workshop last week focused on what changes need to be made in the JEA’s charter to ensure that a similar controversy never occurs again and </w:t>
      </w:r>
      <w:r w:rsidR="00DA2DA9">
        <w:rPr>
          <w:rFonts w:ascii="Times New Roman" w:eastAsia="Calibri" w:hAnsi="Times New Roman" w:cs="Times New Roman"/>
        </w:rPr>
        <w:t xml:space="preserve">that </w:t>
      </w:r>
      <w:r w:rsidR="001E4A01">
        <w:rPr>
          <w:rFonts w:ascii="Times New Roman" w:eastAsia="Calibri" w:hAnsi="Times New Roman" w:cs="Times New Roman"/>
        </w:rPr>
        <w:t xml:space="preserve">the City has greater control over what’s happening at JEA. He invited the CRC to propose any changes it thinks appropriate for his workshop to consider. </w:t>
      </w:r>
      <w:r w:rsidR="00A3429D">
        <w:rPr>
          <w:rFonts w:ascii="Times New Roman" w:eastAsia="Calibri" w:hAnsi="Times New Roman" w:cs="Times New Roman"/>
        </w:rPr>
        <w:t>He said t</w:t>
      </w:r>
      <w:r w:rsidR="00336721">
        <w:rPr>
          <w:rFonts w:ascii="Times New Roman" w:eastAsia="Calibri" w:hAnsi="Times New Roman" w:cs="Times New Roman"/>
        </w:rPr>
        <w:t>he Office of General Counsel is compiling a chart of all the JEA charter changes that have been suggested by council members in recent weeks and what charter amendment mechanism applies to each.</w:t>
      </w:r>
      <w:r w:rsidR="00A3429D">
        <w:rPr>
          <w:rFonts w:ascii="Times New Roman" w:eastAsia="Calibri" w:hAnsi="Times New Roman" w:cs="Times New Roman"/>
        </w:rPr>
        <w:t xml:space="preserve"> Two that seem to have gained some traction in the council are: 1) </w:t>
      </w:r>
      <w:r w:rsidR="00DA2DA9">
        <w:rPr>
          <w:rFonts w:ascii="Times New Roman" w:eastAsia="Calibri" w:hAnsi="Times New Roman" w:cs="Times New Roman"/>
        </w:rPr>
        <w:t xml:space="preserve">giving </w:t>
      </w:r>
      <w:r w:rsidR="00A3429D">
        <w:rPr>
          <w:rFonts w:ascii="Times New Roman" w:eastAsia="Calibri" w:hAnsi="Times New Roman" w:cs="Times New Roman"/>
        </w:rPr>
        <w:t>City Council</w:t>
      </w:r>
      <w:r w:rsidR="00DA2DA9">
        <w:rPr>
          <w:rFonts w:ascii="Times New Roman" w:eastAsia="Calibri" w:hAnsi="Times New Roman" w:cs="Times New Roman"/>
        </w:rPr>
        <w:t xml:space="preserve"> several</w:t>
      </w:r>
      <w:r w:rsidR="00A3429D">
        <w:rPr>
          <w:rFonts w:ascii="Times New Roman" w:eastAsia="Calibri" w:hAnsi="Times New Roman" w:cs="Times New Roman"/>
        </w:rPr>
        <w:t xml:space="preserve"> appointments to the JEA</w:t>
      </w:r>
      <w:r w:rsidR="00DA2DA9">
        <w:rPr>
          <w:rFonts w:ascii="Times New Roman" w:eastAsia="Calibri" w:hAnsi="Times New Roman" w:cs="Times New Roman"/>
        </w:rPr>
        <w:t xml:space="preserve"> board,</w:t>
      </w:r>
      <w:r w:rsidR="00A3429D">
        <w:rPr>
          <w:rFonts w:ascii="Times New Roman" w:eastAsia="Calibri" w:hAnsi="Times New Roman" w:cs="Times New Roman"/>
        </w:rPr>
        <w:t xml:space="preserve"> and 2) </w:t>
      </w:r>
      <w:r w:rsidR="00DA2DA9">
        <w:rPr>
          <w:rFonts w:ascii="Times New Roman" w:eastAsia="Calibri" w:hAnsi="Times New Roman" w:cs="Times New Roman"/>
        </w:rPr>
        <w:t xml:space="preserve">imposing </w:t>
      </w:r>
      <w:r w:rsidR="00A3429D">
        <w:rPr>
          <w:rFonts w:ascii="Times New Roman" w:eastAsia="Calibri" w:hAnsi="Times New Roman" w:cs="Times New Roman"/>
        </w:rPr>
        <w:t xml:space="preserve">some limitation on JEA’s authority to hire consultants, lawyers, marketing firms, etc. </w:t>
      </w:r>
    </w:p>
    <w:p w14:paraId="50CBCD04" w14:textId="77777777" w:rsidR="00604B03" w:rsidRDefault="00604B03" w:rsidP="00791BC9">
      <w:pPr>
        <w:spacing w:after="0" w:line="240" w:lineRule="auto"/>
        <w:rPr>
          <w:rFonts w:ascii="Times New Roman" w:eastAsia="Calibri" w:hAnsi="Times New Roman" w:cs="Times New Roman"/>
        </w:rPr>
      </w:pPr>
    </w:p>
    <w:p w14:paraId="3037CB58" w14:textId="29975D19" w:rsidR="00A44B61" w:rsidRDefault="00A3429D" w:rsidP="00791BC9">
      <w:pPr>
        <w:spacing w:after="0" w:line="240" w:lineRule="auto"/>
        <w:rPr>
          <w:rFonts w:ascii="Times New Roman" w:eastAsia="Calibri" w:hAnsi="Times New Roman" w:cs="Times New Roman"/>
        </w:rPr>
      </w:pPr>
      <w:r>
        <w:rPr>
          <w:rFonts w:ascii="Times New Roman" w:eastAsia="Calibri" w:hAnsi="Times New Roman" w:cs="Times New Roman"/>
        </w:rPr>
        <w:t>Council Member Schellenberg suggested potential amendments relating to minimum qualifications of JEA board members and the potential to appoint board members residing in Nassau, St. Johns and Clay Counties where JEA has operations.</w:t>
      </w:r>
      <w:r w:rsidR="00604B03">
        <w:rPr>
          <w:rFonts w:ascii="Times New Roman" w:eastAsia="Calibri" w:hAnsi="Times New Roman" w:cs="Times New Roman"/>
        </w:rPr>
        <w:t xml:space="preserve"> He advocated for having a CRC noticed meeting to talk about potential JEA-related recommendations. Commissioner Swanson felt that it was too late in the CRC’s term and too big a task to tackle the JEA issue</w:t>
      </w:r>
      <w:r w:rsidR="00DA2DA9">
        <w:rPr>
          <w:rFonts w:ascii="Times New Roman" w:eastAsia="Calibri" w:hAnsi="Times New Roman" w:cs="Times New Roman"/>
        </w:rPr>
        <w:t xml:space="preserve"> in the few remaining weeks</w:t>
      </w:r>
      <w:r w:rsidR="00604B03">
        <w:rPr>
          <w:rFonts w:ascii="Times New Roman" w:eastAsia="Calibri" w:hAnsi="Times New Roman" w:cs="Times New Roman"/>
        </w:rPr>
        <w:t xml:space="preserve">. He asked Paige Johnston if the CRC could ask the City Council for an extension of its deadline; she said that since it’s an Ordinance Code requirement, it would require a City Council action to waive the deadline. Mr. Swanson said that it would be a monumental task and he opposed the CRC’s consideration of the JEA issue unless the Council adopted such a </w:t>
      </w:r>
      <w:r w:rsidR="00DA2DA9">
        <w:rPr>
          <w:rFonts w:ascii="Times New Roman" w:eastAsia="Calibri" w:hAnsi="Times New Roman" w:cs="Times New Roman"/>
        </w:rPr>
        <w:t xml:space="preserve">deadline </w:t>
      </w:r>
      <w:r w:rsidR="00604B03">
        <w:rPr>
          <w:rFonts w:ascii="Times New Roman" w:eastAsia="Calibri" w:hAnsi="Times New Roman" w:cs="Times New Roman"/>
        </w:rPr>
        <w:t xml:space="preserve">waiver and specifically asked the CRC to </w:t>
      </w:r>
      <w:r w:rsidR="00DA2DA9">
        <w:rPr>
          <w:rFonts w:ascii="Times New Roman" w:eastAsia="Calibri" w:hAnsi="Times New Roman" w:cs="Times New Roman"/>
        </w:rPr>
        <w:t>opine on</w:t>
      </w:r>
      <w:r w:rsidR="00604B03">
        <w:rPr>
          <w:rFonts w:ascii="Times New Roman" w:eastAsia="Calibri" w:hAnsi="Times New Roman" w:cs="Times New Roman"/>
        </w:rPr>
        <w:t xml:space="preserve"> the issue. </w:t>
      </w:r>
      <w:r w:rsidR="00EC5E12">
        <w:rPr>
          <w:rFonts w:ascii="Times New Roman" w:eastAsia="Calibri" w:hAnsi="Times New Roman" w:cs="Times New Roman"/>
        </w:rPr>
        <w:t xml:space="preserve">Council Member Boylan offered to introduce legislation to extend the CRC’s reporting deadline if that was the commission’s desire. </w:t>
      </w:r>
      <w:r w:rsidR="005668DB">
        <w:rPr>
          <w:rFonts w:ascii="Times New Roman" w:eastAsia="Calibri" w:hAnsi="Times New Roman" w:cs="Times New Roman"/>
        </w:rPr>
        <w:t xml:space="preserve">Commissioner Jameson asked if potential charter changes being considered by the City Council workshop relate only to JEA or to other authorities as well. </w:t>
      </w:r>
      <w:r w:rsidR="00E84607">
        <w:rPr>
          <w:rFonts w:ascii="Times New Roman" w:eastAsia="Calibri" w:hAnsi="Times New Roman" w:cs="Times New Roman"/>
        </w:rPr>
        <w:t>Mr. Boylan said they will likely apply to all authorities in the end.</w:t>
      </w:r>
      <w:r w:rsidR="003953AD">
        <w:rPr>
          <w:rFonts w:ascii="Times New Roman" w:eastAsia="Calibri" w:hAnsi="Times New Roman" w:cs="Times New Roman"/>
        </w:rPr>
        <w:t xml:space="preserve"> Commissioner Lisska said the JEA situation points out the balance of power issues the CRC has been discussing and hopes that an extension would be granted by the City Council and that the CRC could delve into the subject in that regard.</w:t>
      </w:r>
      <w:r w:rsidR="00911D30">
        <w:rPr>
          <w:rFonts w:ascii="Times New Roman" w:eastAsia="Calibri" w:hAnsi="Times New Roman" w:cs="Times New Roman"/>
        </w:rPr>
        <w:t xml:space="preserve"> Commissioner Denton asked what value the CRC could add to the process. Mr. Boylan said the CRC may have ideas that have not been previously proposed and that the Council would appreciate the added weight of</w:t>
      </w:r>
      <w:r w:rsidR="00DA2DA9">
        <w:rPr>
          <w:rFonts w:ascii="Times New Roman" w:eastAsia="Calibri" w:hAnsi="Times New Roman" w:cs="Times New Roman"/>
        </w:rPr>
        <w:t xml:space="preserve"> the CRC’s support for its work on the JEA issue.</w:t>
      </w:r>
    </w:p>
    <w:p w14:paraId="50995668" w14:textId="77777777" w:rsidR="00A44B61" w:rsidRDefault="00A44B61" w:rsidP="00791BC9">
      <w:pPr>
        <w:spacing w:after="0" w:line="240" w:lineRule="auto"/>
        <w:rPr>
          <w:rFonts w:ascii="Times New Roman" w:eastAsia="Calibri" w:hAnsi="Times New Roman" w:cs="Times New Roman"/>
        </w:rPr>
      </w:pPr>
    </w:p>
    <w:p w14:paraId="4D1BDEC6" w14:textId="2E996B51" w:rsidR="007D2B1A" w:rsidRDefault="00A44B61"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cautioned the members that the CRC needs to get its </w:t>
      </w:r>
      <w:r w:rsidR="00DA2DA9">
        <w:rPr>
          <w:rFonts w:ascii="Times New Roman" w:eastAsia="Calibri" w:hAnsi="Times New Roman" w:cs="Times New Roman"/>
        </w:rPr>
        <w:t xml:space="preserve">previously approved </w:t>
      </w:r>
      <w:r>
        <w:rPr>
          <w:rFonts w:ascii="Times New Roman" w:eastAsia="Calibri" w:hAnsi="Times New Roman" w:cs="Times New Roman"/>
        </w:rPr>
        <w:t xml:space="preserve">work done first before tackling another huge issue. He is concerned that the Office of General Counsel reviewed and approved all of the JEA consultant contracts and seems to have been involved throughout the process, and </w:t>
      </w:r>
      <w:r w:rsidR="00DA2DA9">
        <w:rPr>
          <w:rFonts w:ascii="Times New Roman" w:eastAsia="Calibri" w:hAnsi="Times New Roman" w:cs="Times New Roman"/>
        </w:rPr>
        <w:t xml:space="preserve">felt </w:t>
      </w:r>
      <w:r>
        <w:rPr>
          <w:rFonts w:ascii="Times New Roman" w:eastAsia="Calibri" w:hAnsi="Times New Roman" w:cs="Times New Roman"/>
        </w:rPr>
        <w:t>that points to a need for the CRC to explore and opine on General Counsel issues. Chairman Brock felt that dealing with OGC issues is too big a task to take on this late in the CRC process. He suggested that the CRC could listen to the upcoming Future of JEA Workshops and could express general support in its final report for the work of the Council in the areas of JEA and the OGC</w:t>
      </w:r>
      <w:r w:rsidR="00C35674">
        <w:rPr>
          <w:rFonts w:ascii="Times New Roman" w:eastAsia="Calibri" w:hAnsi="Times New Roman" w:cs="Times New Roman"/>
        </w:rPr>
        <w:t xml:space="preserve"> without making </w:t>
      </w:r>
      <w:r>
        <w:rPr>
          <w:rFonts w:ascii="Times New Roman" w:eastAsia="Calibri" w:hAnsi="Times New Roman" w:cs="Times New Roman"/>
        </w:rPr>
        <w:t>specific recommendation</w:t>
      </w:r>
      <w:r w:rsidR="00C35674">
        <w:rPr>
          <w:rFonts w:ascii="Times New Roman" w:eastAsia="Calibri" w:hAnsi="Times New Roman" w:cs="Times New Roman"/>
        </w:rPr>
        <w:t>s</w:t>
      </w:r>
      <w:r>
        <w:rPr>
          <w:rFonts w:ascii="Times New Roman" w:eastAsia="Calibri" w:hAnsi="Times New Roman" w:cs="Times New Roman"/>
        </w:rPr>
        <w:t>.</w:t>
      </w:r>
      <w:r w:rsidR="00830AD1">
        <w:rPr>
          <w:rFonts w:ascii="Times New Roman" w:eastAsia="Calibri" w:hAnsi="Times New Roman" w:cs="Times New Roman"/>
        </w:rPr>
        <w:t xml:space="preserve"> Commissioner Gentry asked that these topics be placed on the CRC agenda for the next meeting for discussion and a decision on whether the commission wants to pursue an extension from the City Council to tackle these issues.</w:t>
      </w:r>
    </w:p>
    <w:p w14:paraId="563BA4BF" w14:textId="77777777" w:rsidR="00DA2DA9" w:rsidRDefault="00DA2DA9" w:rsidP="00791BC9">
      <w:pPr>
        <w:spacing w:after="0" w:line="240" w:lineRule="auto"/>
        <w:rPr>
          <w:rFonts w:ascii="Times New Roman" w:eastAsia="Calibri" w:hAnsi="Times New Roman" w:cs="Times New Roman"/>
        </w:rPr>
      </w:pPr>
    </w:p>
    <w:p w14:paraId="074D1592" w14:textId="33414134" w:rsidR="00830AD1" w:rsidRDefault="00830AD1"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Strategic Planning Committee</w:t>
      </w:r>
    </w:p>
    <w:p w14:paraId="696F4673" w14:textId="2E55019C" w:rsidR="00830AD1" w:rsidRDefault="00830AD1"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Howland congratulated Chairwoman Santiago on a great committee process leading to today’s recommendation. The </w:t>
      </w:r>
      <w:r w:rsidR="00DA2DA9">
        <w:rPr>
          <w:rFonts w:ascii="Times New Roman" w:eastAsia="Calibri" w:hAnsi="Times New Roman" w:cs="Times New Roman"/>
        </w:rPr>
        <w:t xml:space="preserve">committee </w:t>
      </w:r>
      <w:r>
        <w:rPr>
          <w:rFonts w:ascii="Times New Roman" w:eastAsia="Calibri" w:hAnsi="Times New Roman" w:cs="Times New Roman"/>
        </w:rPr>
        <w:t>looked at</w:t>
      </w:r>
      <w:r w:rsidR="00DA2DA9">
        <w:rPr>
          <w:rFonts w:ascii="Times New Roman" w:eastAsia="Calibri" w:hAnsi="Times New Roman" w:cs="Times New Roman"/>
        </w:rPr>
        <w:t xml:space="preserve"> strategic planning</w:t>
      </w:r>
      <w:r>
        <w:rPr>
          <w:rFonts w:ascii="Times New Roman" w:eastAsia="Calibri" w:hAnsi="Times New Roman" w:cs="Times New Roman"/>
        </w:rPr>
        <w:t xml:space="preserve"> examples from Tulsa,</w:t>
      </w:r>
      <w:r w:rsidR="00DA2DA9">
        <w:rPr>
          <w:rFonts w:ascii="Times New Roman" w:eastAsia="Calibri" w:hAnsi="Times New Roman" w:cs="Times New Roman"/>
        </w:rPr>
        <w:t xml:space="preserve"> OK</w:t>
      </w:r>
      <w:r>
        <w:rPr>
          <w:rFonts w:ascii="Times New Roman" w:eastAsia="Calibri" w:hAnsi="Times New Roman" w:cs="Times New Roman"/>
        </w:rPr>
        <w:t xml:space="preserve"> Lexington, </w:t>
      </w:r>
      <w:r w:rsidR="00DA2DA9">
        <w:rPr>
          <w:rFonts w:ascii="Times New Roman" w:eastAsia="Calibri" w:hAnsi="Times New Roman" w:cs="Times New Roman"/>
        </w:rPr>
        <w:t xml:space="preserve">KY, </w:t>
      </w:r>
      <w:r>
        <w:rPr>
          <w:rFonts w:ascii="Times New Roman" w:eastAsia="Calibri" w:hAnsi="Times New Roman" w:cs="Times New Roman"/>
        </w:rPr>
        <w:t xml:space="preserve">Austin, </w:t>
      </w:r>
      <w:r w:rsidR="00DA2DA9">
        <w:rPr>
          <w:rFonts w:ascii="Times New Roman" w:eastAsia="Calibri" w:hAnsi="Times New Roman" w:cs="Times New Roman"/>
        </w:rPr>
        <w:t xml:space="preserve">TX, </w:t>
      </w:r>
      <w:r>
        <w:rPr>
          <w:rFonts w:ascii="Times New Roman" w:eastAsia="Calibri" w:hAnsi="Times New Roman" w:cs="Times New Roman"/>
        </w:rPr>
        <w:t xml:space="preserve">Pinellas County, </w:t>
      </w:r>
      <w:r w:rsidR="00DA2DA9">
        <w:rPr>
          <w:rFonts w:ascii="Times New Roman" w:eastAsia="Calibri" w:hAnsi="Times New Roman" w:cs="Times New Roman"/>
        </w:rPr>
        <w:t xml:space="preserve">FL, </w:t>
      </w:r>
      <w:r>
        <w:rPr>
          <w:rFonts w:ascii="Times New Roman" w:eastAsia="Calibri" w:hAnsi="Times New Roman" w:cs="Times New Roman"/>
        </w:rPr>
        <w:t xml:space="preserve">London, Ontario, </w:t>
      </w:r>
      <w:r w:rsidR="00DA2DA9">
        <w:rPr>
          <w:rFonts w:ascii="Times New Roman" w:eastAsia="Calibri" w:hAnsi="Times New Roman" w:cs="Times New Roman"/>
        </w:rPr>
        <w:t xml:space="preserve">and </w:t>
      </w:r>
      <w:r>
        <w:rPr>
          <w:rFonts w:ascii="Times New Roman" w:eastAsia="Calibri" w:hAnsi="Times New Roman" w:cs="Times New Roman"/>
        </w:rPr>
        <w:t>San Diego</w:t>
      </w:r>
      <w:r w:rsidR="00DA2DA9">
        <w:rPr>
          <w:rFonts w:ascii="Times New Roman" w:eastAsia="Calibri" w:hAnsi="Times New Roman" w:cs="Times New Roman"/>
        </w:rPr>
        <w:t>, CA</w:t>
      </w:r>
      <w:r>
        <w:rPr>
          <w:rFonts w:ascii="Times New Roman" w:eastAsia="Calibri" w:hAnsi="Times New Roman" w:cs="Times New Roman"/>
        </w:rPr>
        <w:t xml:space="preserve">. Almost all </w:t>
      </w:r>
      <w:r w:rsidR="00DA2DA9">
        <w:rPr>
          <w:rFonts w:ascii="Times New Roman" w:eastAsia="Calibri" w:hAnsi="Times New Roman" w:cs="Times New Roman"/>
        </w:rPr>
        <w:t xml:space="preserve">strategic plans </w:t>
      </w:r>
      <w:r>
        <w:rPr>
          <w:rFonts w:ascii="Times New Roman" w:eastAsia="Calibri" w:hAnsi="Times New Roman" w:cs="Times New Roman"/>
        </w:rPr>
        <w:t xml:space="preserve">started in the executive branch, often in Planning Department. Follow-up and implementation </w:t>
      </w:r>
      <w:r w:rsidR="00C43731">
        <w:rPr>
          <w:rFonts w:ascii="Times New Roman" w:eastAsia="Calibri" w:hAnsi="Times New Roman" w:cs="Times New Roman"/>
        </w:rPr>
        <w:t xml:space="preserve">of the plans </w:t>
      </w:r>
      <w:r>
        <w:rPr>
          <w:rFonts w:ascii="Times New Roman" w:eastAsia="Calibri" w:hAnsi="Times New Roman" w:cs="Times New Roman"/>
        </w:rPr>
        <w:t xml:space="preserve">was a consistent concern. </w:t>
      </w:r>
      <w:r w:rsidR="00C43731">
        <w:rPr>
          <w:rFonts w:ascii="Times New Roman" w:eastAsia="Calibri" w:hAnsi="Times New Roman" w:cs="Times New Roman"/>
        </w:rPr>
        <w:t>Jacksonville’s</w:t>
      </w:r>
      <w:r>
        <w:rPr>
          <w:rFonts w:ascii="Times New Roman" w:eastAsia="Calibri" w:hAnsi="Times New Roman" w:cs="Times New Roman"/>
        </w:rPr>
        <w:t xml:space="preserve"> consolidated form is unique so our strategic plan and process would </w:t>
      </w:r>
      <w:r w:rsidR="00C43731">
        <w:rPr>
          <w:rFonts w:ascii="Times New Roman" w:eastAsia="Calibri" w:hAnsi="Times New Roman" w:cs="Times New Roman"/>
        </w:rPr>
        <w:t xml:space="preserve">likely </w:t>
      </w:r>
      <w:r>
        <w:rPr>
          <w:rFonts w:ascii="Times New Roman" w:eastAsia="Calibri" w:hAnsi="Times New Roman" w:cs="Times New Roman"/>
        </w:rPr>
        <w:t>be uniqu</w:t>
      </w:r>
      <w:r w:rsidR="00C43731">
        <w:rPr>
          <w:rFonts w:ascii="Times New Roman" w:eastAsia="Calibri" w:hAnsi="Times New Roman" w:cs="Times New Roman"/>
        </w:rPr>
        <w:t xml:space="preserve">e. The recommendation is based </w:t>
      </w:r>
      <w:r>
        <w:rPr>
          <w:rFonts w:ascii="Times New Roman" w:eastAsia="Calibri" w:hAnsi="Times New Roman" w:cs="Times New Roman"/>
        </w:rPr>
        <w:t xml:space="preserve">heavily on what the </w:t>
      </w:r>
      <w:r>
        <w:rPr>
          <w:rFonts w:ascii="Times New Roman" w:eastAsia="Calibri" w:hAnsi="Times New Roman" w:cs="Times New Roman"/>
        </w:rPr>
        <w:lastRenderedPageBreak/>
        <w:t>Blueprint for Improvement II recommended</w:t>
      </w:r>
      <w:r w:rsidR="00C43731">
        <w:rPr>
          <w:rFonts w:ascii="Times New Roman" w:eastAsia="Calibri" w:hAnsi="Times New Roman" w:cs="Times New Roman"/>
        </w:rPr>
        <w:t xml:space="preserve"> with regard to strategic planning</w:t>
      </w:r>
      <w:r>
        <w:rPr>
          <w:rFonts w:ascii="Times New Roman" w:eastAsia="Calibri" w:hAnsi="Times New Roman" w:cs="Times New Roman"/>
        </w:rPr>
        <w:t xml:space="preserve">, but with </w:t>
      </w:r>
      <w:r w:rsidR="00C43731">
        <w:rPr>
          <w:rFonts w:ascii="Times New Roman" w:eastAsia="Calibri" w:hAnsi="Times New Roman" w:cs="Times New Roman"/>
        </w:rPr>
        <w:t xml:space="preserve">some </w:t>
      </w:r>
      <w:r>
        <w:rPr>
          <w:rFonts w:ascii="Times New Roman" w:eastAsia="Calibri" w:hAnsi="Times New Roman" w:cs="Times New Roman"/>
        </w:rPr>
        <w:t>changes. The</w:t>
      </w:r>
      <w:r w:rsidR="00C43731">
        <w:rPr>
          <w:rFonts w:ascii="Times New Roman" w:eastAsia="Calibri" w:hAnsi="Times New Roman" w:cs="Times New Roman"/>
        </w:rPr>
        <w:t xml:space="preserve"> committee</w:t>
      </w:r>
      <w:r>
        <w:rPr>
          <w:rFonts w:ascii="Times New Roman" w:eastAsia="Calibri" w:hAnsi="Times New Roman" w:cs="Times New Roman"/>
        </w:rPr>
        <w:t xml:space="preserve"> recommend</w:t>
      </w:r>
      <w:r w:rsidR="00C43731">
        <w:rPr>
          <w:rFonts w:ascii="Times New Roman" w:eastAsia="Calibri" w:hAnsi="Times New Roman" w:cs="Times New Roman"/>
        </w:rPr>
        <w:t>s</w:t>
      </w:r>
      <w:r>
        <w:rPr>
          <w:rFonts w:ascii="Times New Roman" w:eastAsia="Calibri" w:hAnsi="Times New Roman" w:cs="Times New Roman"/>
        </w:rPr>
        <w:t xml:space="preserve"> a 9-member strategic planning commission </w:t>
      </w:r>
      <w:r w:rsidR="00C43731">
        <w:rPr>
          <w:rFonts w:ascii="Times New Roman" w:eastAsia="Calibri" w:hAnsi="Times New Roman" w:cs="Times New Roman"/>
        </w:rPr>
        <w:t>comprising</w:t>
      </w:r>
      <w:r>
        <w:rPr>
          <w:rFonts w:ascii="Times New Roman" w:eastAsia="Calibri" w:hAnsi="Times New Roman" w:cs="Times New Roman"/>
        </w:rPr>
        <w:t xml:space="preserve"> the 5 at-large </w:t>
      </w:r>
      <w:r w:rsidR="00C43731">
        <w:rPr>
          <w:rFonts w:ascii="Times New Roman" w:eastAsia="Calibri" w:hAnsi="Times New Roman" w:cs="Times New Roman"/>
        </w:rPr>
        <w:t xml:space="preserve">city </w:t>
      </w:r>
      <w:r>
        <w:rPr>
          <w:rFonts w:ascii="Times New Roman" w:eastAsia="Calibri" w:hAnsi="Times New Roman" w:cs="Times New Roman"/>
        </w:rPr>
        <w:t xml:space="preserve">council members, the </w:t>
      </w:r>
      <w:r w:rsidR="00C43731">
        <w:rPr>
          <w:rFonts w:ascii="Times New Roman" w:eastAsia="Calibri" w:hAnsi="Times New Roman" w:cs="Times New Roman"/>
        </w:rPr>
        <w:t xml:space="preserve">City’s Chief </w:t>
      </w:r>
      <w:r>
        <w:rPr>
          <w:rFonts w:ascii="Times New Roman" w:eastAsia="Calibri" w:hAnsi="Times New Roman" w:cs="Times New Roman"/>
        </w:rPr>
        <w:t>A</w:t>
      </w:r>
      <w:r w:rsidR="00C43731">
        <w:rPr>
          <w:rFonts w:ascii="Times New Roman" w:eastAsia="Calibri" w:hAnsi="Times New Roman" w:cs="Times New Roman"/>
        </w:rPr>
        <w:t>dministrative Officer</w:t>
      </w:r>
      <w:r>
        <w:rPr>
          <w:rFonts w:ascii="Times New Roman" w:eastAsia="Calibri" w:hAnsi="Times New Roman" w:cs="Times New Roman"/>
        </w:rPr>
        <w:t xml:space="preserve"> and C</w:t>
      </w:r>
      <w:r w:rsidR="00C43731">
        <w:rPr>
          <w:rFonts w:ascii="Times New Roman" w:eastAsia="Calibri" w:hAnsi="Times New Roman" w:cs="Times New Roman"/>
        </w:rPr>
        <w:t xml:space="preserve">hief </w:t>
      </w:r>
      <w:r>
        <w:rPr>
          <w:rFonts w:ascii="Times New Roman" w:eastAsia="Calibri" w:hAnsi="Times New Roman" w:cs="Times New Roman"/>
        </w:rPr>
        <w:t>F</w:t>
      </w:r>
      <w:r w:rsidR="00C43731">
        <w:rPr>
          <w:rFonts w:ascii="Times New Roman" w:eastAsia="Calibri" w:hAnsi="Times New Roman" w:cs="Times New Roman"/>
        </w:rPr>
        <w:t xml:space="preserve">inancial </w:t>
      </w:r>
      <w:r>
        <w:rPr>
          <w:rFonts w:ascii="Times New Roman" w:eastAsia="Calibri" w:hAnsi="Times New Roman" w:cs="Times New Roman"/>
        </w:rPr>
        <w:t>O</w:t>
      </w:r>
      <w:r w:rsidR="00C43731">
        <w:rPr>
          <w:rFonts w:ascii="Times New Roman" w:eastAsia="Calibri" w:hAnsi="Times New Roman" w:cs="Times New Roman"/>
        </w:rPr>
        <w:t>fficer</w:t>
      </w:r>
      <w:r>
        <w:rPr>
          <w:rFonts w:ascii="Times New Roman" w:eastAsia="Calibri" w:hAnsi="Times New Roman" w:cs="Times New Roman"/>
        </w:rPr>
        <w:t xml:space="preserve"> (one of which would chair the group), the Sheriff and the School Superintendent. There would </w:t>
      </w:r>
      <w:r w:rsidR="00C43731">
        <w:rPr>
          <w:rFonts w:ascii="Times New Roman" w:eastAsia="Calibri" w:hAnsi="Times New Roman" w:cs="Times New Roman"/>
        </w:rPr>
        <w:t xml:space="preserve">also </w:t>
      </w:r>
      <w:r>
        <w:rPr>
          <w:rFonts w:ascii="Times New Roman" w:eastAsia="Calibri" w:hAnsi="Times New Roman" w:cs="Times New Roman"/>
        </w:rPr>
        <w:t xml:space="preserve">be an advisory committee </w:t>
      </w:r>
      <w:r w:rsidR="00C43731">
        <w:rPr>
          <w:rFonts w:ascii="Times New Roman" w:eastAsia="Calibri" w:hAnsi="Times New Roman" w:cs="Times New Roman"/>
        </w:rPr>
        <w:t>comprising</w:t>
      </w:r>
      <w:r>
        <w:rPr>
          <w:rFonts w:ascii="Times New Roman" w:eastAsia="Calibri" w:hAnsi="Times New Roman" w:cs="Times New Roman"/>
        </w:rPr>
        <w:t xml:space="preserve"> the Beaches and Baldwin mayors, </w:t>
      </w:r>
      <w:r w:rsidR="00C43731">
        <w:rPr>
          <w:rFonts w:ascii="Times New Roman" w:eastAsia="Calibri" w:hAnsi="Times New Roman" w:cs="Times New Roman"/>
        </w:rPr>
        <w:t xml:space="preserve">the </w:t>
      </w:r>
      <w:r>
        <w:rPr>
          <w:rFonts w:ascii="Times New Roman" w:eastAsia="Calibri" w:hAnsi="Times New Roman" w:cs="Times New Roman"/>
        </w:rPr>
        <w:t xml:space="preserve">independent authority board chairs, </w:t>
      </w:r>
      <w:r w:rsidR="00C43731">
        <w:rPr>
          <w:rFonts w:ascii="Times New Roman" w:eastAsia="Calibri" w:hAnsi="Times New Roman" w:cs="Times New Roman"/>
        </w:rPr>
        <w:t xml:space="preserve">the </w:t>
      </w:r>
      <w:r>
        <w:rPr>
          <w:rFonts w:ascii="Times New Roman" w:eastAsia="Calibri" w:hAnsi="Times New Roman" w:cs="Times New Roman"/>
        </w:rPr>
        <w:t>President of the Chamber of Commerce (who would chair the Advisory Committee)</w:t>
      </w:r>
      <w:r w:rsidR="00C43731">
        <w:rPr>
          <w:rFonts w:ascii="Times New Roman" w:eastAsia="Calibri" w:hAnsi="Times New Roman" w:cs="Times New Roman"/>
        </w:rPr>
        <w:t xml:space="preserve"> and others as deemed appropriate</w:t>
      </w:r>
      <w:r>
        <w:rPr>
          <w:rFonts w:ascii="Times New Roman" w:eastAsia="Calibri" w:hAnsi="Times New Roman" w:cs="Times New Roman"/>
        </w:rPr>
        <w:t xml:space="preserve">. </w:t>
      </w:r>
      <w:r w:rsidR="00C43731">
        <w:rPr>
          <w:rFonts w:ascii="Times New Roman" w:eastAsia="Calibri" w:hAnsi="Times New Roman" w:cs="Times New Roman"/>
        </w:rPr>
        <w:t>The Strategic Plan Committee would m</w:t>
      </w:r>
      <w:r>
        <w:rPr>
          <w:rFonts w:ascii="Times New Roman" w:eastAsia="Calibri" w:hAnsi="Times New Roman" w:cs="Times New Roman"/>
        </w:rPr>
        <w:t xml:space="preserve">eet and revise </w:t>
      </w:r>
      <w:r w:rsidR="00C43731">
        <w:rPr>
          <w:rFonts w:ascii="Times New Roman" w:eastAsia="Calibri" w:hAnsi="Times New Roman" w:cs="Times New Roman"/>
        </w:rPr>
        <w:t xml:space="preserve">the plan </w:t>
      </w:r>
      <w:r>
        <w:rPr>
          <w:rFonts w:ascii="Times New Roman" w:eastAsia="Calibri" w:hAnsi="Times New Roman" w:cs="Times New Roman"/>
        </w:rPr>
        <w:t>on a 10-year basis with annual progress reports</w:t>
      </w:r>
      <w:r w:rsidR="00C43731">
        <w:rPr>
          <w:rFonts w:ascii="Times New Roman" w:eastAsia="Calibri" w:hAnsi="Times New Roman" w:cs="Times New Roman"/>
        </w:rPr>
        <w:t xml:space="preserve"> made each year</w:t>
      </w:r>
      <w:r>
        <w:rPr>
          <w:rFonts w:ascii="Times New Roman" w:eastAsia="Calibri" w:hAnsi="Times New Roman" w:cs="Times New Roman"/>
        </w:rPr>
        <w:t xml:space="preserve">. 2022 is the bicentennial of the City’s founding, so </w:t>
      </w:r>
      <w:r w:rsidR="00C43731">
        <w:rPr>
          <w:rFonts w:ascii="Times New Roman" w:eastAsia="Calibri" w:hAnsi="Times New Roman" w:cs="Times New Roman"/>
        </w:rPr>
        <w:t xml:space="preserve">the committee recommends </w:t>
      </w:r>
      <w:r>
        <w:rPr>
          <w:rFonts w:ascii="Times New Roman" w:eastAsia="Calibri" w:hAnsi="Times New Roman" w:cs="Times New Roman"/>
        </w:rPr>
        <w:t>appoint</w:t>
      </w:r>
      <w:r w:rsidR="00C43731">
        <w:rPr>
          <w:rFonts w:ascii="Times New Roman" w:eastAsia="Calibri" w:hAnsi="Times New Roman" w:cs="Times New Roman"/>
        </w:rPr>
        <w:t>ing</w:t>
      </w:r>
      <w:r>
        <w:rPr>
          <w:rFonts w:ascii="Times New Roman" w:eastAsia="Calibri" w:hAnsi="Times New Roman" w:cs="Times New Roman"/>
        </w:rPr>
        <w:t xml:space="preserve"> a commission in 2021 to have a</w:t>
      </w:r>
      <w:r w:rsidR="00C43731">
        <w:rPr>
          <w:rFonts w:ascii="Times New Roman" w:eastAsia="Calibri" w:hAnsi="Times New Roman" w:cs="Times New Roman"/>
        </w:rPr>
        <w:t xml:space="preserve"> plan prepared to adopt by 2022 for the bicentennial.</w:t>
      </w:r>
    </w:p>
    <w:p w14:paraId="78A6A1EF" w14:textId="77777777" w:rsidR="00D61691" w:rsidRDefault="00D61691" w:rsidP="00791BC9">
      <w:pPr>
        <w:spacing w:after="0" w:line="240" w:lineRule="auto"/>
        <w:rPr>
          <w:rFonts w:ascii="Times New Roman" w:eastAsia="Calibri" w:hAnsi="Times New Roman" w:cs="Times New Roman"/>
        </w:rPr>
      </w:pPr>
    </w:p>
    <w:p w14:paraId="18E03B89" w14:textId="0E181F9F" w:rsidR="00D61691" w:rsidRDefault="00D61691"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Griggs said that strategic plans go stale over time so he recommended going with a 5-year term</w:t>
      </w:r>
      <w:r w:rsidR="00C43731">
        <w:rPr>
          <w:rFonts w:ascii="Times New Roman" w:eastAsia="Calibri" w:hAnsi="Times New Roman" w:cs="Times New Roman"/>
        </w:rPr>
        <w:t xml:space="preserve"> rather than 10 years</w:t>
      </w:r>
      <w:r>
        <w:rPr>
          <w:rFonts w:ascii="Times New Roman" w:eastAsia="Calibri" w:hAnsi="Times New Roman" w:cs="Times New Roman"/>
        </w:rPr>
        <w:t xml:space="preserve">. </w:t>
      </w:r>
      <w:r w:rsidR="00C43731">
        <w:rPr>
          <w:rFonts w:ascii="Times New Roman" w:eastAsia="Calibri" w:hAnsi="Times New Roman" w:cs="Times New Roman"/>
        </w:rPr>
        <w:t xml:space="preserve">Commissioner </w:t>
      </w:r>
      <w:r>
        <w:rPr>
          <w:rFonts w:ascii="Times New Roman" w:eastAsia="Calibri" w:hAnsi="Times New Roman" w:cs="Times New Roman"/>
        </w:rPr>
        <w:t xml:space="preserve">Baker </w:t>
      </w:r>
      <w:r w:rsidR="00C43731">
        <w:rPr>
          <w:rFonts w:ascii="Times New Roman" w:eastAsia="Calibri" w:hAnsi="Times New Roman" w:cs="Times New Roman"/>
        </w:rPr>
        <w:t>asked if</w:t>
      </w:r>
      <w:r>
        <w:rPr>
          <w:rFonts w:ascii="Times New Roman" w:eastAsia="Calibri" w:hAnsi="Times New Roman" w:cs="Times New Roman"/>
        </w:rPr>
        <w:t xml:space="preserve"> the Advisory Board </w:t>
      </w:r>
      <w:r w:rsidR="00C43731">
        <w:rPr>
          <w:rFonts w:ascii="Times New Roman" w:eastAsia="Calibri" w:hAnsi="Times New Roman" w:cs="Times New Roman"/>
        </w:rPr>
        <w:t xml:space="preserve">is </w:t>
      </w:r>
      <w:r>
        <w:rPr>
          <w:rFonts w:ascii="Times New Roman" w:eastAsia="Calibri" w:hAnsi="Times New Roman" w:cs="Times New Roman"/>
        </w:rPr>
        <w:t xml:space="preserve">permanent or does it only meet when the Strategic Plan Commission meets? </w:t>
      </w:r>
      <w:r w:rsidR="00C43731">
        <w:rPr>
          <w:rFonts w:ascii="Times New Roman" w:eastAsia="Calibri" w:hAnsi="Times New Roman" w:cs="Times New Roman"/>
        </w:rPr>
        <w:t xml:space="preserve">Mr. </w:t>
      </w:r>
      <w:r>
        <w:rPr>
          <w:rFonts w:ascii="Times New Roman" w:eastAsia="Calibri" w:hAnsi="Times New Roman" w:cs="Times New Roman"/>
        </w:rPr>
        <w:t>Howland</w:t>
      </w:r>
      <w:r w:rsidR="00C43731">
        <w:rPr>
          <w:rFonts w:ascii="Times New Roman" w:eastAsia="Calibri" w:hAnsi="Times New Roman" w:cs="Times New Roman"/>
        </w:rPr>
        <w:t xml:space="preserve"> said it would only</w:t>
      </w:r>
      <w:r>
        <w:rPr>
          <w:rFonts w:ascii="Times New Roman" w:eastAsia="Calibri" w:hAnsi="Times New Roman" w:cs="Times New Roman"/>
        </w:rPr>
        <w:t xml:space="preserve"> meet when the strategic plan commission </w:t>
      </w:r>
      <w:r w:rsidR="00C43731">
        <w:rPr>
          <w:rFonts w:ascii="Times New Roman" w:eastAsia="Calibri" w:hAnsi="Times New Roman" w:cs="Times New Roman"/>
        </w:rPr>
        <w:t xml:space="preserve">is </w:t>
      </w:r>
      <w:r>
        <w:rPr>
          <w:rFonts w:ascii="Times New Roman" w:eastAsia="Calibri" w:hAnsi="Times New Roman" w:cs="Times New Roman"/>
        </w:rPr>
        <w:t>meet</w:t>
      </w:r>
      <w:r w:rsidR="00C43731">
        <w:rPr>
          <w:rFonts w:ascii="Times New Roman" w:eastAsia="Calibri" w:hAnsi="Times New Roman" w:cs="Times New Roman"/>
        </w:rPr>
        <w:t>ing</w:t>
      </w:r>
      <w:r>
        <w:rPr>
          <w:rFonts w:ascii="Times New Roman" w:eastAsia="Calibri" w:hAnsi="Times New Roman" w:cs="Times New Roman"/>
        </w:rPr>
        <w:t>. They will also be recommending permanent staff to oversee implementation</w:t>
      </w:r>
      <w:r w:rsidR="00C43731">
        <w:rPr>
          <w:rFonts w:ascii="Times New Roman" w:eastAsia="Calibri" w:hAnsi="Times New Roman" w:cs="Times New Roman"/>
        </w:rPr>
        <w:t xml:space="preserve"> of the plan</w:t>
      </w:r>
      <w:r>
        <w:rPr>
          <w:rFonts w:ascii="Times New Roman" w:eastAsia="Calibri" w:hAnsi="Times New Roman" w:cs="Times New Roman"/>
        </w:rPr>
        <w:t xml:space="preserve">. </w:t>
      </w:r>
      <w:r w:rsidR="00C43731">
        <w:rPr>
          <w:rFonts w:ascii="Times New Roman" w:eastAsia="Calibri" w:hAnsi="Times New Roman" w:cs="Times New Roman"/>
        </w:rPr>
        <w:t xml:space="preserve">Commissioner </w:t>
      </w:r>
      <w:r>
        <w:rPr>
          <w:rFonts w:ascii="Times New Roman" w:eastAsia="Calibri" w:hAnsi="Times New Roman" w:cs="Times New Roman"/>
        </w:rPr>
        <w:t xml:space="preserve">Baker </w:t>
      </w:r>
      <w:r w:rsidR="00C43731">
        <w:rPr>
          <w:rFonts w:ascii="Times New Roman" w:eastAsia="Calibri" w:hAnsi="Times New Roman" w:cs="Times New Roman"/>
        </w:rPr>
        <w:t>suggested</w:t>
      </w:r>
      <w:r>
        <w:rPr>
          <w:rFonts w:ascii="Times New Roman" w:eastAsia="Calibri" w:hAnsi="Times New Roman" w:cs="Times New Roman"/>
        </w:rPr>
        <w:t xml:space="preserve"> </w:t>
      </w:r>
      <w:r w:rsidR="00C43731">
        <w:rPr>
          <w:rFonts w:ascii="Times New Roman" w:eastAsia="Calibri" w:hAnsi="Times New Roman" w:cs="Times New Roman"/>
        </w:rPr>
        <w:t>that perhaps</w:t>
      </w:r>
      <w:r>
        <w:rPr>
          <w:rFonts w:ascii="Times New Roman" w:eastAsia="Calibri" w:hAnsi="Times New Roman" w:cs="Times New Roman"/>
        </w:rPr>
        <w:t xml:space="preserve"> the Advis</w:t>
      </w:r>
      <w:r w:rsidR="00C43731">
        <w:rPr>
          <w:rFonts w:ascii="Times New Roman" w:eastAsia="Calibri" w:hAnsi="Times New Roman" w:cs="Times New Roman"/>
        </w:rPr>
        <w:t xml:space="preserve">ory Board could meet in the interim between the 10 year revisions </w:t>
      </w:r>
      <w:r>
        <w:rPr>
          <w:rFonts w:ascii="Times New Roman" w:eastAsia="Calibri" w:hAnsi="Times New Roman" w:cs="Times New Roman"/>
        </w:rPr>
        <w:t>and assist the staff in evaluating performance.</w:t>
      </w:r>
      <w:r w:rsidR="00507CC9">
        <w:rPr>
          <w:rFonts w:ascii="Times New Roman" w:eastAsia="Calibri" w:hAnsi="Times New Roman" w:cs="Times New Roman"/>
        </w:rPr>
        <w:t xml:space="preserve"> </w:t>
      </w:r>
      <w:r w:rsidR="00C43731">
        <w:rPr>
          <w:rFonts w:ascii="Times New Roman" w:eastAsia="Calibri" w:hAnsi="Times New Roman" w:cs="Times New Roman"/>
        </w:rPr>
        <w:t xml:space="preserve">Mr. </w:t>
      </w:r>
      <w:r w:rsidR="00507CC9">
        <w:rPr>
          <w:rFonts w:ascii="Times New Roman" w:eastAsia="Calibri" w:hAnsi="Times New Roman" w:cs="Times New Roman"/>
        </w:rPr>
        <w:t>Howland talked about the discussion of a longer versus s</w:t>
      </w:r>
      <w:r w:rsidR="00C43731">
        <w:rPr>
          <w:rFonts w:ascii="Times New Roman" w:eastAsia="Calibri" w:hAnsi="Times New Roman" w:cs="Times New Roman"/>
        </w:rPr>
        <w:t>horter term for the plan and about preferable</w:t>
      </w:r>
      <w:r w:rsidR="00507CC9">
        <w:rPr>
          <w:rFonts w:ascii="Times New Roman" w:eastAsia="Calibri" w:hAnsi="Times New Roman" w:cs="Times New Roman"/>
        </w:rPr>
        <w:t xml:space="preserve"> timing of doing the plan in relation to the </w:t>
      </w:r>
      <w:r w:rsidR="00C43731">
        <w:rPr>
          <w:rFonts w:ascii="Times New Roman" w:eastAsia="Calibri" w:hAnsi="Times New Roman" w:cs="Times New Roman"/>
        </w:rPr>
        <w:t xml:space="preserve">local </w:t>
      </w:r>
      <w:r w:rsidR="00507CC9">
        <w:rPr>
          <w:rFonts w:ascii="Times New Roman" w:eastAsia="Calibri" w:hAnsi="Times New Roman" w:cs="Times New Roman"/>
        </w:rPr>
        <w:t xml:space="preserve">electoral cycle. </w:t>
      </w:r>
      <w:r w:rsidR="0096285A">
        <w:rPr>
          <w:rFonts w:ascii="Times New Roman" w:eastAsia="Calibri" w:hAnsi="Times New Roman" w:cs="Times New Roman"/>
        </w:rPr>
        <w:t>Commissioner Gentry described the Pinellas County model with a staff collecting data and preparing the annual review. The county commission can amend the strategic plan as necessary, but once every 10 years there is a major overhaul of the plan by an appointed strategic</w:t>
      </w:r>
      <w:r w:rsidR="00424814">
        <w:rPr>
          <w:rFonts w:ascii="Times New Roman" w:eastAsia="Calibri" w:hAnsi="Times New Roman" w:cs="Times New Roman"/>
        </w:rPr>
        <w:t xml:space="preserve"> plan commission, so the plan isn’t necessarily fixed and doesn’t go stale over time.</w:t>
      </w:r>
      <w:r w:rsidR="00AC6836">
        <w:rPr>
          <w:rFonts w:ascii="Times New Roman" w:eastAsia="Calibri" w:hAnsi="Times New Roman" w:cs="Times New Roman"/>
        </w:rPr>
        <w:t xml:space="preserve"> Commissioner Schellenberg said that the world changes very rapidly, certainly faster than government reacts, so a 10-year time </w:t>
      </w:r>
      <w:r w:rsidR="00BE670C">
        <w:rPr>
          <w:rFonts w:ascii="Times New Roman" w:eastAsia="Calibri" w:hAnsi="Times New Roman" w:cs="Times New Roman"/>
        </w:rPr>
        <w:t>frame is probably too long for a plan</w:t>
      </w:r>
      <w:r w:rsidR="00C43731">
        <w:rPr>
          <w:rFonts w:ascii="Times New Roman" w:eastAsia="Calibri" w:hAnsi="Times New Roman" w:cs="Times New Roman"/>
        </w:rPr>
        <w:t xml:space="preserve"> to be still relevant</w:t>
      </w:r>
      <w:r w:rsidR="00BE670C">
        <w:rPr>
          <w:rFonts w:ascii="Times New Roman" w:eastAsia="Calibri" w:hAnsi="Times New Roman" w:cs="Times New Roman"/>
        </w:rPr>
        <w:t>.</w:t>
      </w:r>
      <w:r w:rsidR="00043C4E">
        <w:rPr>
          <w:rFonts w:ascii="Times New Roman" w:eastAsia="Calibri" w:hAnsi="Times New Roman" w:cs="Times New Roman"/>
        </w:rPr>
        <w:t xml:space="preserve"> He will be interested to see who the committee proposes to serve on the two committees</w:t>
      </w:r>
      <w:r w:rsidR="00164050">
        <w:rPr>
          <w:rFonts w:ascii="Times New Roman" w:eastAsia="Calibri" w:hAnsi="Times New Roman" w:cs="Times New Roman"/>
        </w:rPr>
        <w:t xml:space="preserve">. </w:t>
      </w:r>
    </w:p>
    <w:p w14:paraId="4D413A76" w14:textId="77777777" w:rsidR="00E56086" w:rsidRDefault="00E56086" w:rsidP="00791BC9">
      <w:pPr>
        <w:spacing w:after="0" w:line="240" w:lineRule="auto"/>
        <w:rPr>
          <w:rFonts w:ascii="Times New Roman" w:eastAsia="Calibri" w:hAnsi="Times New Roman" w:cs="Times New Roman"/>
        </w:rPr>
      </w:pPr>
    </w:p>
    <w:p w14:paraId="5A6CAAE4" w14:textId="15E4C77F" w:rsidR="00E56086" w:rsidRDefault="00E56086"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Future meetings</w:t>
      </w:r>
    </w:p>
    <w:p w14:paraId="04C5FE60" w14:textId="60EE03EE" w:rsidR="00E56086" w:rsidRDefault="00C43731"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E56086">
        <w:rPr>
          <w:rFonts w:ascii="Times New Roman" w:eastAsia="Calibri" w:hAnsi="Times New Roman" w:cs="Times New Roman"/>
        </w:rPr>
        <w:t xml:space="preserve">Brock </w:t>
      </w:r>
      <w:r>
        <w:rPr>
          <w:rFonts w:ascii="Times New Roman" w:eastAsia="Calibri" w:hAnsi="Times New Roman" w:cs="Times New Roman"/>
        </w:rPr>
        <w:t xml:space="preserve">asked </w:t>
      </w:r>
      <w:r w:rsidR="00E56086">
        <w:rPr>
          <w:rFonts w:ascii="Times New Roman" w:eastAsia="Calibri" w:hAnsi="Times New Roman" w:cs="Times New Roman"/>
        </w:rPr>
        <w:t xml:space="preserve">staff </w:t>
      </w:r>
      <w:r>
        <w:rPr>
          <w:rFonts w:ascii="Times New Roman" w:eastAsia="Calibri" w:hAnsi="Times New Roman" w:cs="Times New Roman"/>
        </w:rPr>
        <w:t xml:space="preserve">to </w:t>
      </w:r>
      <w:r w:rsidR="00E56086">
        <w:rPr>
          <w:rFonts w:ascii="Times New Roman" w:eastAsia="Calibri" w:hAnsi="Times New Roman" w:cs="Times New Roman"/>
        </w:rPr>
        <w:t xml:space="preserve">poll the membership for </w:t>
      </w:r>
      <w:r>
        <w:rPr>
          <w:rFonts w:ascii="Times New Roman" w:eastAsia="Calibri" w:hAnsi="Times New Roman" w:cs="Times New Roman"/>
        </w:rPr>
        <w:t>their</w:t>
      </w:r>
      <w:r w:rsidR="00E56086">
        <w:rPr>
          <w:rFonts w:ascii="Times New Roman" w:eastAsia="Calibri" w:hAnsi="Times New Roman" w:cs="Times New Roman"/>
        </w:rPr>
        <w:t xml:space="preserve"> availability in March to hold </w:t>
      </w:r>
      <w:r>
        <w:rPr>
          <w:rFonts w:ascii="Times New Roman" w:eastAsia="Calibri" w:hAnsi="Times New Roman" w:cs="Times New Roman"/>
        </w:rPr>
        <w:t>another meeting or two</w:t>
      </w:r>
      <w:r w:rsidR="00E56086">
        <w:rPr>
          <w:rFonts w:ascii="Times New Roman" w:eastAsia="Calibri" w:hAnsi="Times New Roman" w:cs="Times New Roman"/>
        </w:rPr>
        <w:t xml:space="preserve"> to wrap up the work. Staff will also circulate a calendar of all the committee meetings currently scheduled for February for everyone’s information. Commissioners Baker and Santiago recommended that the full commission meet in early March for a final wrap-up before drafting of the final report begins. </w:t>
      </w:r>
    </w:p>
    <w:p w14:paraId="539A13B7" w14:textId="77777777" w:rsidR="00342FAA" w:rsidRDefault="00342FAA" w:rsidP="00791BC9">
      <w:pPr>
        <w:spacing w:after="0" w:line="240" w:lineRule="auto"/>
        <w:rPr>
          <w:rFonts w:ascii="Times New Roman" w:eastAsia="Calibri" w:hAnsi="Times New Roman" w:cs="Times New Roman"/>
        </w:rPr>
      </w:pPr>
    </w:p>
    <w:p w14:paraId="58F32FB7" w14:textId="36971A59" w:rsidR="00342FAA" w:rsidRDefault="00342FAA"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Jameson asked if any City Council members had proposed any items to the commission; they had not. </w:t>
      </w:r>
    </w:p>
    <w:p w14:paraId="49A085C9" w14:textId="77777777" w:rsidR="00342FAA" w:rsidRDefault="00342FAA" w:rsidP="00791BC9">
      <w:pPr>
        <w:spacing w:after="0" w:line="240" w:lineRule="auto"/>
        <w:rPr>
          <w:rFonts w:ascii="Times New Roman" w:eastAsia="Calibri" w:hAnsi="Times New Roman" w:cs="Times New Roman"/>
        </w:rPr>
      </w:pPr>
    </w:p>
    <w:p w14:paraId="2E3944FD" w14:textId="661876FF" w:rsidR="00342FAA" w:rsidRPr="00342FAA" w:rsidRDefault="00342FAA" w:rsidP="00791BC9">
      <w:pPr>
        <w:spacing w:after="0" w:line="240" w:lineRule="auto"/>
        <w:rPr>
          <w:rFonts w:ascii="Times New Roman" w:eastAsia="Calibri" w:hAnsi="Times New Roman" w:cs="Times New Roman"/>
          <w:u w:val="single"/>
        </w:rPr>
      </w:pPr>
      <w:r w:rsidRPr="00342FAA">
        <w:rPr>
          <w:rFonts w:ascii="Times New Roman" w:eastAsia="Calibri" w:hAnsi="Times New Roman" w:cs="Times New Roman"/>
          <w:u w:val="single"/>
        </w:rPr>
        <w:t>Public Comment</w:t>
      </w:r>
    </w:p>
    <w:p w14:paraId="2EA8E64A" w14:textId="2619A531" w:rsidR="00B5670B" w:rsidRDefault="00342FAA"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recited the Pledge of Allegiance. He lauded the presence of the court reporter. He noted that the City has many independent authorities. He urged the CRC to take testimony from the St. Johns Riverkeeper, the City’s dockmaster, Greenworks Jax and other entities with interests in waterways. He urged the CRC to recommend a </w:t>
      </w:r>
      <w:r w:rsidR="00003E22">
        <w:rPr>
          <w:rFonts w:ascii="Times New Roman" w:eastAsia="Calibri" w:hAnsi="Times New Roman" w:cs="Times New Roman"/>
        </w:rPr>
        <w:t xml:space="preserve">charter amendment requiring the DIA and CRAs </w:t>
      </w:r>
      <w:r w:rsidR="00C43731">
        <w:rPr>
          <w:rFonts w:ascii="Times New Roman" w:eastAsia="Calibri" w:hAnsi="Times New Roman" w:cs="Times New Roman"/>
        </w:rPr>
        <w:t>to provide for public access to waterways in any deals involving public funding.</w:t>
      </w:r>
    </w:p>
    <w:p w14:paraId="4A1A4D9E" w14:textId="77777777" w:rsidR="003B0EE8" w:rsidRDefault="003B0EE8" w:rsidP="00791BC9">
      <w:pPr>
        <w:spacing w:after="0" w:line="240" w:lineRule="auto"/>
        <w:rPr>
          <w:rFonts w:ascii="Times New Roman" w:eastAsia="Calibri" w:hAnsi="Times New Roman" w:cs="Times New Roman"/>
        </w:rPr>
      </w:pPr>
    </w:p>
    <w:p w14:paraId="6E20955D" w14:textId="47C5A96D" w:rsidR="003B0EE8" w:rsidRDefault="003B0EE8"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Gentry asked that the minutes of the last meeting be amended to reflect that his absence was excused; the Chair approved the amendment.</w:t>
      </w:r>
    </w:p>
    <w:p w14:paraId="6833E8C1" w14:textId="77777777" w:rsidR="00342FAA" w:rsidRDefault="00342FAA" w:rsidP="00791BC9">
      <w:pPr>
        <w:spacing w:after="0" w:line="240" w:lineRule="auto"/>
        <w:rPr>
          <w:rFonts w:ascii="Times New Roman" w:eastAsia="Calibri" w:hAnsi="Times New Roman" w:cs="Times New Roman"/>
        </w:rPr>
      </w:pPr>
    </w:p>
    <w:p w14:paraId="78D7E5AA" w14:textId="0392D919"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167F16">
        <w:rPr>
          <w:rFonts w:ascii="Times New Roman" w:eastAsia="Calibri" w:hAnsi="Times New Roman" w:cs="Times New Roman"/>
        </w:rPr>
        <w:t>1</w:t>
      </w:r>
      <w:r w:rsidR="003B0EE8">
        <w:rPr>
          <w:rFonts w:ascii="Times New Roman" w:eastAsia="Calibri" w:hAnsi="Times New Roman" w:cs="Times New Roman"/>
        </w:rPr>
        <w:t>2</w:t>
      </w:r>
      <w:r w:rsidR="009E086B">
        <w:rPr>
          <w:rFonts w:ascii="Times New Roman" w:eastAsia="Calibri" w:hAnsi="Times New Roman" w:cs="Times New Roman"/>
        </w:rPr>
        <w:t>:</w:t>
      </w:r>
      <w:r w:rsidR="003B0EE8">
        <w:rPr>
          <w:rFonts w:ascii="Times New Roman" w:eastAsia="Calibri" w:hAnsi="Times New Roman" w:cs="Times New Roman"/>
        </w:rPr>
        <w:t>02</w:t>
      </w:r>
      <w:r w:rsidR="003F0769">
        <w:rPr>
          <w:rFonts w:ascii="Times New Roman" w:eastAsia="Calibri" w:hAnsi="Times New Roman" w:cs="Times New Roman"/>
        </w:rPr>
        <w:t xml:space="preserve"> </w:t>
      </w:r>
      <w:r w:rsidR="003B0EE8">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77490D71" w14:textId="3EAA3541" w:rsidR="00554600" w:rsidRPr="00CA4B9C" w:rsidRDefault="00F5473A"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4D39CC">
        <w:rPr>
          <w:rFonts w:ascii="Times New Roman" w:eastAsia="Calibri" w:hAnsi="Times New Roman" w:cs="Times New Roman"/>
        </w:rPr>
        <w:t>1</w:t>
      </w:r>
      <w:r w:rsidR="00353D1B">
        <w:rPr>
          <w:rFonts w:ascii="Times New Roman" w:eastAsia="Calibri" w:hAnsi="Times New Roman" w:cs="Times New Roman"/>
        </w:rPr>
        <w:t>.</w:t>
      </w:r>
      <w:r w:rsidR="004D39CC">
        <w:rPr>
          <w:rFonts w:ascii="Times New Roman" w:eastAsia="Calibri" w:hAnsi="Times New Roman" w:cs="Times New Roman"/>
        </w:rPr>
        <w:t>31.</w:t>
      </w:r>
      <w:r w:rsidR="00353D1B">
        <w:rPr>
          <w:rFonts w:ascii="Times New Roman" w:eastAsia="Calibri" w:hAnsi="Times New Roman" w:cs="Times New Roman"/>
        </w:rPr>
        <w:t>20</w:t>
      </w:r>
      <w:r w:rsidR="003B01F4">
        <w:rPr>
          <w:rFonts w:ascii="Times New Roman" w:eastAsia="Calibri" w:hAnsi="Times New Roman" w:cs="Times New Roman"/>
        </w:rPr>
        <w:t xml:space="preserve">   </w:t>
      </w:r>
      <w:r w:rsidR="00233478">
        <w:rPr>
          <w:rFonts w:ascii="Times New Roman" w:eastAsia="Calibri" w:hAnsi="Times New Roman" w:cs="Times New Roman"/>
        </w:rPr>
        <w:t>5</w:t>
      </w:r>
      <w:r w:rsidR="003B01F4">
        <w:rPr>
          <w:rFonts w:ascii="Times New Roman" w:eastAsia="Calibri" w:hAnsi="Times New Roman" w:cs="Times New Roman"/>
        </w:rPr>
        <w:t>:</w:t>
      </w:r>
      <w:r w:rsidR="004D39CC">
        <w:rPr>
          <w:rFonts w:ascii="Times New Roman" w:eastAsia="Calibri" w:hAnsi="Times New Roman" w:cs="Times New Roman"/>
        </w:rPr>
        <w:t>15</w:t>
      </w:r>
      <w:r w:rsidR="003B01F4">
        <w:rPr>
          <w:rFonts w:ascii="Times New Roman" w:eastAsia="Calibri" w:hAnsi="Times New Roman" w:cs="Times New Roman"/>
        </w:rPr>
        <w:t xml:space="preserve"> </w:t>
      </w:r>
      <w:r w:rsidR="00233478">
        <w:rPr>
          <w:rFonts w:ascii="Times New Roman" w:eastAsia="Calibri" w:hAnsi="Times New Roman" w:cs="Times New Roman"/>
        </w:rPr>
        <w:t>p</w:t>
      </w:r>
      <w:r w:rsidR="003B01F4">
        <w:rPr>
          <w:rFonts w:ascii="Times New Roman" w:eastAsia="Calibri" w:hAnsi="Times New Roman" w:cs="Times New Roman"/>
        </w:rPr>
        <w:t>.m.</w:t>
      </w:r>
      <w:bookmarkStart w:id="0" w:name="_GoBack"/>
      <w:bookmarkEnd w:id="0"/>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043C4E" w:rsidRDefault="00043C4E" w:rsidP="009F79F3">
      <w:pPr>
        <w:spacing w:after="0" w:line="240" w:lineRule="auto"/>
      </w:pPr>
      <w:r>
        <w:separator/>
      </w:r>
    </w:p>
  </w:endnote>
  <w:endnote w:type="continuationSeparator" w:id="0">
    <w:p w14:paraId="50C86EDA" w14:textId="77777777" w:rsidR="00043C4E" w:rsidRDefault="00043C4E"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043C4E" w:rsidRDefault="00043C4E">
        <w:pPr>
          <w:pStyle w:val="Footer"/>
          <w:jc w:val="center"/>
        </w:pPr>
        <w:r>
          <w:fldChar w:fldCharType="begin"/>
        </w:r>
        <w:r>
          <w:instrText xml:space="preserve"> PAGE   \* MERGEFORMAT </w:instrText>
        </w:r>
        <w:r>
          <w:fldChar w:fldCharType="separate"/>
        </w:r>
        <w:r w:rsidR="00F33720">
          <w:rPr>
            <w:noProof/>
          </w:rPr>
          <w:t>6</w:t>
        </w:r>
        <w:r>
          <w:rPr>
            <w:noProof/>
          </w:rPr>
          <w:fldChar w:fldCharType="end"/>
        </w:r>
      </w:p>
    </w:sdtContent>
  </w:sdt>
  <w:p w14:paraId="0748B546" w14:textId="77777777" w:rsidR="00043C4E" w:rsidRDefault="0004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043C4E" w:rsidRDefault="00043C4E" w:rsidP="009F79F3">
      <w:pPr>
        <w:spacing w:after="0" w:line="240" w:lineRule="auto"/>
      </w:pPr>
      <w:r>
        <w:separator/>
      </w:r>
    </w:p>
  </w:footnote>
  <w:footnote w:type="continuationSeparator" w:id="0">
    <w:p w14:paraId="57340D39" w14:textId="77777777" w:rsidR="00043C4E" w:rsidRDefault="00043C4E"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1714E"/>
    <w:multiLevelType w:val="hybridMultilevel"/>
    <w:tmpl w:val="873ED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E22"/>
    <w:rsid w:val="00005220"/>
    <w:rsid w:val="00006852"/>
    <w:rsid w:val="0001558A"/>
    <w:rsid w:val="00017C50"/>
    <w:rsid w:val="00022097"/>
    <w:rsid w:val="00027DB8"/>
    <w:rsid w:val="00030C25"/>
    <w:rsid w:val="00032EEF"/>
    <w:rsid w:val="00043C4E"/>
    <w:rsid w:val="0004449D"/>
    <w:rsid w:val="00045663"/>
    <w:rsid w:val="00051930"/>
    <w:rsid w:val="00051D44"/>
    <w:rsid w:val="00062606"/>
    <w:rsid w:val="000634A7"/>
    <w:rsid w:val="00064368"/>
    <w:rsid w:val="00064414"/>
    <w:rsid w:val="00065F01"/>
    <w:rsid w:val="00066954"/>
    <w:rsid w:val="000718D1"/>
    <w:rsid w:val="00075553"/>
    <w:rsid w:val="00076199"/>
    <w:rsid w:val="000804E1"/>
    <w:rsid w:val="00081C0E"/>
    <w:rsid w:val="00082891"/>
    <w:rsid w:val="000861C7"/>
    <w:rsid w:val="00087B3E"/>
    <w:rsid w:val="00090DD1"/>
    <w:rsid w:val="0009282F"/>
    <w:rsid w:val="00095A67"/>
    <w:rsid w:val="00095C89"/>
    <w:rsid w:val="000A115F"/>
    <w:rsid w:val="000A1B13"/>
    <w:rsid w:val="000A779F"/>
    <w:rsid w:val="000B2167"/>
    <w:rsid w:val="000B28A2"/>
    <w:rsid w:val="000B4C8A"/>
    <w:rsid w:val="000C02EB"/>
    <w:rsid w:val="000C1211"/>
    <w:rsid w:val="000C3E16"/>
    <w:rsid w:val="000C3EB5"/>
    <w:rsid w:val="000D0DCB"/>
    <w:rsid w:val="000D3C66"/>
    <w:rsid w:val="000D3D96"/>
    <w:rsid w:val="000D4DB7"/>
    <w:rsid w:val="000D58EF"/>
    <w:rsid w:val="000D5E20"/>
    <w:rsid w:val="000D632E"/>
    <w:rsid w:val="000E6B70"/>
    <w:rsid w:val="000F1500"/>
    <w:rsid w:val="000F21D8"/>
    <w:rsid w:val="000F2D54"/>
    <w:rsid w:val="00100142"/>
    <w:rsid w:val="001012D1"/>
    <w:rsid w:val="00104ADB"/>
    <w:rsid w:val="00105A57"/>
    <w:rsid w:val="001100E8"/>
    <w:rsid w:val="00111F79"/>
    <w:rsid w:val="00116C72"/>
    <w:rsid w:val="00126236"/>
    <w:rsid w:val="00133EC0"/>
    <w:rsid w:val="00134B36"/>
    <w:rsid w:val="00135E10"/>
    <w:rsid w:val="001374C4"/>
    <w:rsid w:val="00141908"/>
    <w:rsid w:val="001438AA"/>
    <w:rsid w:val="001514AE"/>
    <w:rsid w:val="00152C3B"/>
    <w:rsid w:val="00153796"/>
    <w:rsid w:val="00154A22"/>
    <w:rsid w:val="0015730A"/>
    <w:rsid w:val="00162770"/>
    <w:rsid w:val="00164050"/>
    <w:rsid w:val="00167F16"/>
    <w:rsid w:val="001712C7"/>
    <w:rsid w:val="00172079"/>
    <w:rsid w:val="001823F1"/>
    <w:rsid w:val="001866E5"/>
    <w:rsid w:val="00191E07"/>
    <w:rsid w:val="001A3996"/>
    <w:rsid w:val="001A5499"/>
    <w:rsid w:val="001A78C2"/>
    <w:rsid w:val="001B0F26"/>
    <w:rsid w:val="001B4F17"/>
    <w:rsid w:val="001B6030"/>
    <w:rsid w:val="001C2502"/>
    <w:rsid w:val="001C6204"/>
    <w:rsid w:val="001C76E2"/>
    <w:rsid w:val="001D280D"/>
    <w:rsid w:val="001D452E"/>
    <w:rsid w:val="001D45C1"/>
    <w:rsid w:val="001D625F"/>
    <w:rsid w:val="001D7EFF"/>
    <w:rsid w:val="001E4603"/>
    <w:rsid w:val="001E48EF"/>
    <w:rsid w:val="001E4A01"/>
    <w:rsid w:val="001E56B0"/>
    <w:rsid w:val="001E72D9"/>
    <w:rsid w:val="001E76A8"/>
    <w:rsid w:val="001F0080"/>
    <w:rsid w:val="001F0E55"/>
    <w:rsid w:val="001F42A2"/>
    <w:rsid w:val="001F4D1E"/>
    <w:rsid w:val="001F5C0C"/>
    <w:rsid w:val="00200A55"/>
    <w:rsid w:val="00204FAE"/>
    <w:rsid w:val="0020596D"/>
    <w:rsid w:val="002061BB"/>
    <w:rsid w:val="00207910"/>
    <w:rsid w:val="0021174F"/>
    <w:rsid w:val="00212963"/>
    <w:rsid w:val="00213C4A"/>
    <w:rsid w:val="00216FE3"/>
    <w:rsid w:val="0022189A"/>
    <w:rsid w:val="00221BDA"/>
    <w:rsid w:val="002232F6"/>
    <w:rsid w:val="0022559B"/>
    <w:rsid w:val="00233478"/>
    <w:rsid w:val="00234DD0"/>
    <w:rsid w:val="00235CFE"/>
    <w:rsid w:val="00240722"/>
    <w:rsid w:val="0024540F"/>
    <w:rsid w:val="00250DD7"/>
    <w:rsid w:val="00252534"/>
    <w:rsid w:val="002525B4"/>
    <w:rsid w:val="002569EE"/>
    <w:rsid w:val="002572F9"/>
    <w:rsid w:val="002601BB"/>
    <w:rsid w:val="00260B6E"/>
    <w:rsid w:val="0026344B"/>
    <w:rsid w:val="00264CAA"/>
    <w:rsid w:val="00270FD3"/>
    <w:rsid w:val="00272A70"/>
    <w:rsid w:val="00272E1C"/>
    <w:rsid w:val="00273766"/>
    <w:rsid w:val="00275B56"/>
    <w:rsid w:val="00276512"/>
    <w:rsid w:val="00277AF6"/>
    <w:rsid w:val="00280869"/>
    <w:rsid w:val="00280D73"/>
    <w:rsid w:val="0028174F"/>
    <w:rsid w:val="00284A05"/>
    <w:rsid w:val="002856C8"/>
    <w:rsid w:val="002862FD"/>
    <w:rsid w:val="0028673F"/>
    <w:rsid w:val="002876A9"/>
    <w:rsid w:val="00294225"/>
    <w:rsid w:val="00294D95"/>
    <w:rsid w:val="002955A7"/>
    <w:rsid w:val="00296B0D"/>
    <w:rsid w:val="00296E67"/>
    <w:rsid w:val="002A2E7B"/>
    <w:rsid w:val="002A53CF"/>
    <w:rsid w:val="002A759F"/>
    <w:rsid w:val="002B0F5E"/>
    <w:rsid w:val="002B42B7"/>
    <w:rsid w:val="002B7933"/>
    <w:rsid w:val="002C07FE"/>
    <w:rsid w:val="002D25B7"/>
    <w:rsid w:val="002D44B0"/>
    <w:rsid w:val="002E2C41"/>
    <w:rsid w:val="002F1C47"/>
    <w:rsid w:val="002F65BB"/>
    <w:rsid w:val="003052D7"/>
    <w:rsid w:val="00307284"/>
    <w:rsid w:val="003102DD"/>
    <w:rsid w:val="00326837"/>
    <w:rsid w:val="00336721"/>
    <w:rsid w:val="00336F4A"/>
    <w:rsid w:val="00341511"/>
    <w:rsid w:val="0034275B"/>
    <w:rsid w:val="00342FAA"/>
    <w:rsid w:val="0034368E"/>
    <w:rsid w:val="00344166"/>
    <w:rsid w:val="003459E9"/>
    <w:rsid w:val="00353622"/>
    <w:rsid w:val="00353D1B"/>
    <w:rsid w:val="0035614D"/>
    <w:rsid w:val="00363987"/>
    <w:rsid w:val="00366869"/>
    <w:rsid w:val="00382E73"/>
    <w:rsid w:val="00383622"/>
    <w:rsid w:val="00390712"/>
    <w:rsid w:val="00392F61"/>
    <w:rsid w:val="003953AD"/>
    <w:rsid w:val="003972E8"/>
    <w:rsid w:val="00397730"/>
    <w:rsid w:val="003A1C6A"/>
    <w:rsid w:val="003A26F8"/>
    <w:rsid w:val="003A2770"/>
    <w:rsid w:val="003A49CC"/>
    <w:rsid w:val="003A779B"/>
    <w:rsid w:val="003B01F4"/>
    <w:rsid w:val="003B0EDF"/>
    <w:rsid w:val="003B0EE8"/>
    <w:rsid w:val="003B6A7C"/>
    <w:rsid w:val="003C29DB"/>
    <w:rsid w:val="003C6CD1"/>
    <w:rsid w:val="003E19D4"/>
    <w:rsid w:val="003E1B90"/>
    <w:rsid w:val="003E51E9"/>
    <w:rsid w:val="003F0769"/>
    <w:rsid w:val="003F5540"/>
    <w:rsid w:val="00410D60"/>
    <w:rsid w:val="00412249"/>
    <w:rsid w:val="00412E89"/>
    <w:rsid w:val="00413514"/>
    <w:rsid w:val="004167EB"/>
    <w:rsid w:val="00423240"/>
    <w:rsid w:val="00424814"/>
    <w:rsid w:val="00427E8F"/>
    <w:rsid w:val="004352BB"/>
    <w:rsid w:val="00436874"/>
    <w:rsid w:val="00436DAE"/>
    <w:rsid w:val="00442F1B"/>
    <w:rsid w:val="00447F46"/>
    <w:rsid w:val="00450078"/>
    <w:rsid w:val="004507BB"/>
    <w:rsid w:val="004507E2"/>
    <w:rsid w:val="004534A6"/>
    <w:rsid w:val="004623FD"/>
    <w:rsid w:val="004651E3"/>
    <w:rsid w:val="00472672"/>
    <w:rsid w:val="00472AB8"/>
    <w:rsid w:val="004731CB"/>
    <w:rsid w:val="004749E8"/>
    <w:rsid w:val="00476F39"/>
    <w:rsid w:val="0047786D"/>
    <w:rsid w:val="004811E2"/>
    <w:rsid w:val="0048338E"/>
    <w:rsid w:val="0049224E"/>
    <w:rsid w:val="004924BD"/>
    <w:rsid w:val="00492744"/>
    <w:rsid w:val="00493470"/>
    <w:rsid w:val="00496A9B"/>
    <w:rsid w:val="004A12FF"/>
    <w:rsid w:val="004A1C17"/>
    <w:rsid w:val="004A48EE"/>
    <w:rsid w:val="004B5601"/>
    <w:rsid w:val="004B6784"/>
    <w:rsid w:val="004B76C1"/>
    <w:rsid w:val="004C0EDF"/>
    <w:rsid w:val="004D0128"/>
    <w:rsid w:val="004D39CC"/>
    <w:rsid w:val="004D70E8"/>
    <w:rsid w:val="004D7CDA"/>
    <w:rsid w:val="004E1EEB"/>
    <w:rsid w:val="004E7242"/>
    <w:rsid w:val="004E769E"/>
    <w:rsid w:val="004F0DF4"/>
    <w:rsid w:val="004F24B5"/>
    <w:rsid w:val="004F42C3"/>
    <w:rsid w:val="004F48CA"/>
    <w:rsid w:val="004F57B6"/>
    <w:rsid w:val="005007AF"/>
    <w:rsid w:val="00501511"/>
    <w:rsid w:val="00501691"/>
    <w:rsid w:val="00501C12"/>
    <w:rsid w:val="00507905"/>
    <w:rsid w:val="00507CC9"/>
    <w:rsid w:val="00512186"/>
    <w:rsid w:val="00516105"/>
    <w:rsid w:val="00517D7A"/>
    <w:rsid w:val="00521C8A"/>
    <w:rsid w:val="00522E86"/>
    <w:rsid w:val="005269B1"/>
    <w:rsid w:val="00527489"/>
    <w:rsid w:val="0055138E"/>
    <w:rsid w:val="00554600"/>
    <w:rsid w:val="00556381"/>
    <w:rsid w:val="00563E5F"/>
    <w:rsid w:val="00564420"/>
    <w:rsid w:val="005668DB"/>
    <w:rsid w:val="00580AA7"/>
    <w:rsid w:val="0058190A"/>
    <w:rsid w:val="005819EE"/>
    <w:rsid w:val="005834A0"/>
    <w:rsid w:val="00585508"/>
    <w:rsid w:val="005858C7"/>
    <w:rsid w:val="00597A94"/>
    <w:rsid w:val="005A2521"/>
    <w:rsid w:val="005A467D"/>
    <w:rsid w:val="005B0FE6"/>
    <w:rsid w:val="005B3890"/>
    <w:rsid w:val="005B4D5B"/>
    <w:rsid w:val="005B7966"/>
    <w:rsid w:val="005C3B9E"/>
    <w:rsid w:val="005C3DB9"/>
    <w:rsid w:val="005C45DB"/>
    <w:rsid w:val="005C4F76"/>
    <w:rsid w:val="005D0FB2"/>
    <w:rsid w:val="005D293F"/>
    <w:rsid w:val="005D2C98"/>
    <w:rsid w:val="005E358C"/>
    <w:rsid w:val="005E3F78"/>
    <w:rsid w:val="005F4E60"/>
    <w:rsid w:val="005F6D95"/>
    <w:rsid w:val="0060284E"/>
    <w:rsid w:val="00604B03"/>
    <w:rsid w:val="006061FC"/>
    <w:rsid w:val="006205EE"/>
    <w:rsid w:val="00631B18"/>
    <w:rsid w:val="006327B2"/>
    <w:rsid w:val="006412AA"/>
    <w:rsid w:val="00656524"/>
    <w:rsid w:val="00657305"/>
    <w:rsid w:val="00665ED2"/>
    <w:rsid w:val="00681361"/>
    <w:rsid w:val="00685596"/>
    <w:rsid w:val="00687821"/>
    <w:rsid w:val="00691AE8"/>
    <w:rsid w:val="00693FC5"/>
    <w:rsid w:val="006955D3"/>
    <w:rsid w:val="006955DA"/>
    <w:rsid w:val="006A46B5"/>
    <w:rsid w:val="006A78C9"/>
    <w:rsid w:val="006B6E20"/>
    <w:rsid w:val="006C0CBD"/>
    <w:rsid w:val="006C1408"/>
    <w:rsid w:val="006C27AD"/>
    <w:rsid w:val="006C4358"/>
    <w:rsid w:val="006C4872"/>
    <w:rsid w:val="006C6662"/>
    <w:rsid w:val="006C6881"/>
    <w:rsid w:val="006E4473"/>
    <w:rsid w:val="006E76AA"/>
    <w:rsid w:val="006F10CF"/>
    <w:rsid w:val="006F1553"/>
    <w:rsid w:val="006F32FA"/>
    <w:rsid w:val="006F3865"/>
    <w:rsid w:val="006F3C1B"/>
    <w:rsid w:val="006F4DF6"/>
    <w:rsid w:val="006F620D"/>
    <w:rsid w:val="006F63A0"/>
    <w:rsid w:val="006F7A78"/>
    <w:rsid w:val="00700AB4"/>
    <w:rsid w:val="00701824"/>
    <w:rsid w:val="00703603"/>
    <w:rsid w:val="007043D9"/>
    <w:rsid w:val="00704E1A"/>
    <w:rsid w:val="007109D4"/>
    <w:rsid w:val="00711CFA"/>
    <w:rsid w:val="00713FB6"/>
    <w:rsid w:val="007141D5"/>
    <w:rsid w:val="00716D89"/>
    <w:rsid w:val="0072024C"/>
    <w:rsid w:val="0073088F"/>
    <w:rsid w:val="00732627"/>
    <w:rsid w:val="00734A91"/>
    <w:rsid w:val="007409A7"/>
    <w:rsid w:val="00743AC2"/>
    <w:rsid w:val="00751FB0"/>
    <w:rsid w:val="00752AC0"/>
    <w:rsid w:val="007561CD"/>
    <w:rsid w:val="00757632"/>
    <w:rsid w:val="00757D6D"/>
    <w:rsid w:val="007632FD"/>
    <w:rsid w:val="0076624B"/>
    <w:rsid w:val="007700C2"/>
    <w:rsid w:val="00774EEE"/>
    <w:rsid w:val="00776383"/>
    <w:rsid w:val="00777283"/>
    <w:rsid w:val="007806B8"/>
    <w:rsid w:val="007807E4"/>
    <w:rsid w:val="00783ED5"/>
    <w:rsid w:val="00787B54"/>
    <w:rsid w:val="00790970"/>
    <w:rsid w:val="00791BC9"/>
    <w:rsid w:val="00797BD2"/>
    <w:rsid w:val="007A1FE8"/>
    <w:rsid w:val="007A5F6F"/>
    <w:rsid w:val="007A7EC8"/>
    <w:rsid w:val="007B0B74"/>
    <w:rsid w:val="007B13AD"/>
    <w:rsid w:val="007B7779"/>
    <w:rsid w:val="007C2887"/>
    <w:rsid w:val="007C54C1"/>
    <w:rsid w:val="007D2B1A"/>
    <w:rsid w:val="007D7F70"/>
    <w:rsid w:val="007E3B1E"/>
    <w:rsid w:val="007F024B"/>
    <w:rsid w:val="007F17F5"/>
    <w:rsid w:val="007F7A73"/>
    <w:rsid w:val="00800EB7"/>
    <w:rsid w:val="00802C80"/>
    <w:rsid w:val="00815C72"/>
    <w:rsid w:val="0081601A"/>
    <w:rsid w:val="00821987"/>
    <w:rsid w:val="00822D31"/>
    <w:rsid w:val="00824015"/>
    <w:rsid w:val="00827615"/>
    <w:rsid w:val="00830AD1"/>
    <w:rsid w:val="00832ACE"/>
    <w:rsid w:val="00833885"/>
    <w:rsid w:val="00834D7F"/>
    <w:rsid w:val="00835FA9"/>
    <w:rsid w:val="00843D26"/>
    <w:rsid w:val="008461AC"/>
    <w:rsid w:val="008461D6"/>
    <w:rsid w:val="00847E79"/>
    <w:rsid w:val="008520A2"/>
    <w:rsid w:val="00857694"/>
    <w:rsid w:val="00860388"/>
    <w:rsid w:val="00864736"/>
    <w:rsid w:val="00867F61"/>
    <w:rsid w:val="00871979"/>
    <w:rsid w:val="0087522E"/>
    <w:rsid w:val="00887B54"/>
    <w:rsid w:val="00890E43"/>
    <w:rsid w:val="008975BD"/>
    <w:rsid w:val="008A3F2C"/>
    <w:rsid w:val="008A4B5A"/>
    <w:rsid w:val="008A7DB3"/>
    <w:rsid w:val="008A7ED3"/>
    <w:rsid w:val="008C1076"/>
    <w:rsid w:val="008C5383"/>
    <w:rsid w:val="008C5BD7"/>
    <w:rsid w:val="008C6F2D"/>
    <w:rsid w:val="008D065F"/>
    <w:rsid w:val="008D1732"/>
    <w:rsid w:val="008D1D4D"/>
    <w:rsid w:val="008D4136"/>
    <w:rsid w:val="008D5119"/>
    <w:rsid w:val="008D58B7"/>
    <w:rsid w:val="008D6870"/>
    <w:rsid w:val="008E3D73"/>
    <w:rsid w:val="008E4A88"/>
    <w:rsid w:val="008E5417"/>
    <w:rsid w:val="008E5425"/>
    <w:rsid w:val="008E63A1"/>
    <w:rsid w:val="008F33BA"/>
    <w:rsid w:val="008F4CCE"/>
    <w:rsid w:val="008F602E"/>
    <w:rsid w:val="008F7677"/>
    <w:rsid w:val="00901412"/>
    <w:rsid w:val="009025C2"/>
    <w:rsid w:val="00904A8C"/>
    <w:rsid w:val="0091176D"/>
    <w:rsid w:val="0091182B"/>
    <w:rsid w:val="00911D30"/>
    <w:rsid w:val="00912EE4"/>
    <w:rsid w:val="009150E4"/>
    <w:rsid w:val="00916788"/>
    <w:rsid w:val="0091784C"/>
    <w:rsid w:val="00917919"/>
    <w:rsid w:val="009220A9"/>
    <w:rsid w:val="00927A26"/>
    <w:rsid w:val="00930A3F"/>
    <w:rsid w:val="00932FA8"/>
    <w:rsid w:val="00934396"/>
    <w:rsid w:val="00937288"/>
    <w:rsid w:val="00940A1C"/>
    <w:rsid w:val="009419F9"/>
    <w:rsid w:val="00946EC6"/>
    <w:rsid w:val="00947277"/>
    <w:rsid w:val="00950848"/>
    <w:rsid w:val="00950B32"/>
    <w:rsid w:val="00954FAB"/>
    <w:rsid w:val="009554F5"/>
    <w:rsid w:val="00955986"/>
    <w:rsid w:val="0095676A"/>
    <w:rsid w:val="00956CD5"/>
    <w:rsid w:val="0096285A"/>
    <w:rsid w:val="00962D42"/>
    <w:rsid w:val="00963AA7"/>
    <w:rsid w:val="009664E2"/>
    <w:rsid w:val="00967D5A"/>
    <w:rsid w:val="00972D46"/>
    <w:rsid w:val="00974C0F"/>
    <w:rsid w:val="00977711"/>
    <w:rsid w:val="0098295E"/>
    <w:rsid w:val="009926E7"/>
    <w:rsid w:val="00997E5B"/>
    <w:rsid w:val="009B5047"/>
    <w:rsid w:val="009B674E"/>
    <w:rsid w:val="009B7856"/>
    <w:rsid w:val="009C3218"/>
    <w:rsid w:val="009C4513"/>
    <w:rsid w:val="009C6A6B"/>
    <w:rsid w:val="009D1D6B"/>
    <w:rsid w:val="009D319C"/>
    <w:rsid w:val="009D4A26"/>
    <w:rsid w:val="009E06F5"/>
    <w:rsid w:val="009E086B"/>
    <w:rsid w:val="009E40D9"/>
    <w:rsid w:val="009E4B73"/>
    <w:rsid w:val="009E5AD0"/>
    <w:rsid w:val="009F79F3"/>
    <w:rsid w:val="00A01F18"/>
    <w:rsid w:val="00A03878"/>
    <w:rsid w:val="00A046F6"/>
    <w:rsid w:val="00A04A9D"/>
    <w:rsid w:val="00A06CFE"/>
    <w:rsid w:val="00A07218"/>
    <w:rsid w:val="00A158A5"/>
    <w:rsid w:val="00A1642C"/>
    <w:rsid w:val="00A178BB"/>
    <w:rsid w:val="00A24B43"/>
    <w:rsid w:val="00A26B2C"/>
    <w:rsid w:val="00A33AA8"/>
    <w:rsid w:val="00A33AE3"/>
    <w:rsid w:val="00A3429D"/>
    <w:rsid w:val="00A42EA0"/>
    <w:rsid w:val="00A42FF5"/>
    <w:rsid w:val="00A44B61"/>
    <w:rsid w:val="00A5277A"/>
    <w:rsid w:val="00A5543A"/>
    <w:rsid w:val="00A57E61"/>
    <w:rsid w:val="00A674FC"/>
    <w:rsid w:val="00A83042"/>
    <w:rsid w:val="00A83F7B"/>
    <w:rsid w:val="00A95EC5"/>
    <w:rsid w:val="00AA04BB"/>
    <w:rsid w:val="00AA3F23"/>
    <w:rsid w:val="00AA7360"/>
    <w:rsid w:val="00AB1A92"/>
    <w:rsid w:val="00AC01B8"/>
    <w:rsid w:val="00AC160C"/>
    <w:rsid w:val="00AC3A7F"/>
    <w:rsid w:val="00AC3FE6"/>
    <w:rsid w:val="00AC582E"/>
    <w:rsid w:val="00AC6836"/>
    <w:rsid w:val="00AD009E"/>
    <w:rsid w:val="00AD0668"/>
    <w:rsid w:val="00AD1609"/>
    <w:rsid w:val="00AD73AC"/>
    <w:rsid w:val="00AE0118"/>
    <w:rsid w:val="00AE3F0F"/>
    <w:rsid w:val="00AE47B9"/>
    <w:rsid w:val="00AE52D0"/>
    <w:rsid w:val="00AE6F8B"/>
    <w:rsid w:val="00AF4B21"/>
    <w:rsid w:val="00B0041A"/>
    <w:rsid w:val="00B00A6D"/>
    <w:rsid w:val="00B051F9"/>
    <w:rsid w:val="00B10872"/>
    <w:rsid w:val="00B12BBD"/>
    <w:rsid w:val="00B16151"/>
    <w:rsid w:val="00B20B4E"/>
    <w:rsid w:val="00B22E61"/>
    <w:rsid w:val="00B23221"/>
    <w:rsid w:val="00B330E4"/>
    <w:rsid w:val="00B346DF"/>
    <w:rsid w:val="00B34E81"/>
    <w:rsid w:val="00B367BF"/>
    <w:rsid w:val="00B40EAC"/>
    <w:rsid w:val="00B41695"/>
    <w:rsid w:val="00B417D7"/>
    <w:rsid w:val="00B446A1"/>
    <w:rsid w:val="00B50C03"/>
    <w:rsid w:val="00B56094"/>
    <w:rsid w:val="00B5670B"/>
    <w:rsid w:val="00B57101"/>
    <w:rsid w:val="00B62040"/>
    <w:rsid w:val="00B62D83"/>
    <w:rsid w:val="00B65AA9"/>
    <w:rsid w:val="00B6606F"/>
    <w:rsid w:val="00B708F0"/>
    <w:rsid w:val="00B7212A"/>
    <w:rsid w:val="00B741FE"/>
    <w:rsid w:val="00B75707"/>
    <w:rsid w:val="00B75D16"/>
    <w:rsid w:val="00B75D49"/>
    <w:rsid w:val="00B80944"/>
    <w:rsid w:val="00B81183"/>
    <w:rsid w:val="00B82678"/>
    <w:rsid w:val="00B8304D"/>
    <w:rsid w:val="00B86255"/>
    <w:rsid w:val="00B86D09"/>
    <w:rsid w:val="00BA596B"/>
    <w:rsid w:val="00BA615C"/>
    <w:rsid w:val="00BA6DC7"/>
    <w:rsid w:val="00BA74A2"/>
    <w:rsid w:val="00BB0FF8"/>
    <w:rsid w:val="00BD2805"/>
    <w:rsid w:val="00BD3900"/>
    <w:rsid w:val="00BD68A1"/>
    <w:rsid w:val="00BD74E9"/>
    <w:rsid w:val="00BE4939"/>
    <w:rsid w:val="00BE5D9D"/>
    <w:rsid w:val="00BE670C"/>
    <w:rsid w:val="00BE7850"/>
    <w:rsid w:val="00BF7E32"/>
    <w:rsid w:val="00C13891"/>
    <w:rsid w:val="00C1757E"/>
    <w:rsid w:val="00C22B2C"/>
    <w:rsid w:val="00C23F1C"/>
    <w:rsid w:val="00C35674"/>
    <w:rsid w:val="00C37D4B"/>
    <w:rsid w:val="00C43731"/>
    <w:rsid w:val="00C53ED2"/>
    <w:rsid w:val="00C549BF"/>
    <w:rsid w:val="00C5650D"/>
    <w:rsid w:val="00C65150"/>
    <w:rsid w:val="00C66690"/>
    <w:rsid w:val="00C70FA4"/>
    <w:rsid w:val="00C71DE1"/>
    <w:rsid w:val="00C7407C"/>
    <w:rsid w:val="00C80AC2"/>
    <w:rsid w:val="00C909AD"/>
    <w:rsid w:val="00C92680"/>
    <w:rsid w:val="00C92ED0"/>
    <w:rsid w:val="00C9370C"/>
    <w:rsid w:val="00C95E97"/>
    <w:rsid w:val="00CA10B3"/>
    <w:rsid w:val="00CA4B9C"/>
    <w:rsid w:val="00CA6EB9"/>
    <w:rsid w:val="00CB0381"/>
    <w:rsid w:val="00CB52B5"/>
    <w:rsid w:val="00CB7B3D"/>
    <w:rsid w:val="00CC129E"/>
    <w:rsid w:val="00CC33D9"/>
    <w:rsid w:val="00CC343B"/>
    <w:rsid w:val="00CC7B56"/>
    <w:rsid w:val="00CD0B4B"/>
    <w:rsid w:val="00CD20B2"/>
    <w:rsid w:val="00CD30B0"/>
    <w:rsid w:val="00CE065A"/>
    <w:rsid w:val="00CE1A27"/>
    <w:rsid w:val="00CE36EE"/>
    <w:rsid w:val="00CE3ACA"/>
    <w:rsid w:val="00CE6E14"/>
    <w:rsid w:val="00CE787F"/>
    <w:rsid w:val="00CF0075"/>
    <w:rsid w:val="00CF3F2E"/>
    <w:rsid w:val="00CF79E4"/>
    <w:rsid w:val="00D028EF"/>
    <w:rsid w:val="00D0582A"/>
    <w:rsid w:val="00D0798C"/>
    <w:rsid w:val="00D10ACE"/>
    <w:rsid w:val="00D154D4"/>
    <w:rsid w:val="00D172BC"/>
    <w:rsid w:val="00D21319"/>
    <w:rsid w:val="00D22203"/>
    <w:rsid w:val="00D25E35"/>
    <w:rsid w:val="00D261A0"/>
    <w:rsid w:val="00D30583"/>
    <w:rsid w:val="00D305CC"/>
    <w:rsid w:val="00D313F6"/>
    <w:rsid w:val="00D33FE6"/>
    <w:rsid w:val="00D4044C"/>
    <w:rsid w:val="00D40C46"/>
    <w:rsid w:val="00D458D8"/>
    <w:rsid w:val="00D472BB"/>
    <w:rsid w:val="00D555AE"/>
    <w:rsid w:val="00D61691"/>
    <w:rsid w:val="00D6282F"/>
    <w:rsid w:val="00D62A2D"/>
    <w:rsid w:val="00D62C1A"/>
    <w:rsid w:val="00D70456"/>
    <w:rsid w:val="00D75E27"/>
    <w:rsid w:val="00D8272E"/>
    <w:rsid w:val="00D90F13"/>
    <w:rsid w:val="00D919E3"/>
    <w:rsid w:val="00D96F4E"/>
    <w:rsid w:val="00D9707C"/>
    <w:rsid w:val="00D97341"/>
    <w:rsid w:val="00D9762C"/>
    <w:rsid w:val="00DA0876"/>
    <w:rsid w:val="00DA096E"/>
    <w:rsid w:val="00DA208B"/>
    <w:rsid w:val="00DA2DA9"/>
    <w:rsid w:val="00DA413F"/>
    <w:rsid w:val="00DA7F68"/>
    <w:rsid w:val="00DB0E93"/>
    <w:rsid w:val="00DB42F1"/>
    <w:rsid w:val="00DB658B"/>
    <w:rsid w:val="00DB6DD9"/>
    <w:rsid w:val="00DB77E0"/>
    <w:rsid w:val="00DC7EDD"/>
    <w:rsid w:val="00DD2000"/>
    <w:rsid w:val="00DD58F4"/>
    <w:rsid w:val="00DD5D1F"/>
    <w:rsid w:val="00DD6039"/>
    <w:rsid w:val="00DE4A96"/>
    <w:rsid w:val="00DE4C12"/>
    <w:rsid w:val="00DF5197"/>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265C"/>
    <w:rsid w:val="00E53C86"/>
    <w:rsid w:val="00E56086"/>
    <w:rsid w:val="00E564BD"/>
    <w:rsid w:val="00E604F9"/>
    <w:rsid w:val="00E61278"/>
    <w:rsid w:val="00E66A38"/>
    <w:rsid w:val="00E72F6E"/>
    <w:rsid w:val="00E745DE"/>
    <w:rsid w:val="00E75734"/>
    <w:rsid w:val="00E77586"/>
    <w:rsid w:val="00E77CAF"/>
    <w:rsid w:val="00E80872"/>
    <w:rsid w:val="00E84136"/>
    <w:rsid w:val="00E84607"/>
    <w:rsid w:val="00E86B94"/>
    <w:rsid w:val="00E924C1"/>
    <w:rsid w:val="00E93D60"/>
    <w:rsid w:val="00E95ACA"/>
    <w:rsid w:val="00E972DB"/>
    <w:rsid w:val="00EA5A24"/>
    <w:rsid w:val="00EA5DE4"/>
    <w:rsid w:val="00EB2752"/>
    <w:rsid w:val="00EB6F2C"/>
    <w:rsid w:val="00EC004A"/>
    <w:rsid w:val="00EC0BFB"/>
    <w:rsid w:val="00EC24E5"/>
    <w:rsid w:val="00EC5E12"/>
    <w:rsid w:val="00EC7B21"/>
    <w:rsid w:val="00ED16B3"/>
    <w:rsid w:val="00EE3B2D"/>
    <w:rsid w:val="00EE6B71"/>
    <w:rsid w:val="00EF0FC4"/>
    <w:rsid w:val="00EF1530"/>
    <w:rsid w:val="00EF4CF5"/>
    <w:rsid w:val="00EF6377"/>
    <w:rsid w:val="00F006EA"/>
    <w:rsid w:val="00F16F57"/>
    <w:rsid w:val="00F330EA"/>
    <w:rsid w:val="00F33720"/>
    <w:rsid w:val="00F53403"/>
    <w:rsid w:val="00F5473A"/>
    <w:rsid w:val="00F55333"/>
    <w:rsid w:val="00F56B51"/>
    <w:rsid w:val="00F57525"/>
    <w:rsid w:val="00F60402"/>
    <w:rsid w:val="00F61EA1"/>
    <w:rsid w:val="00F64038"/>
    <w:rsid w:val="00F64931"/>
    <w:rsid w:val="00F74BDB"/>
    <w:rsid w:val="00F74E5F"/>
    <w:rsid w:val="00F83AE7"/>
    <w:rsid w:val="00F848B8"/>
    <w:rsid w:val="00F84BFB"/>
    <w:rsid w:val="00F9091F"/>
    <w:rsid w:val="00F93E9E"/>
    <w:rsid w:val="00F95543"/>
    <w:rsid w:val="00F95AEA"/>
    <w:rsid w:val="00FA7751"/>
    <w:rsid w:val="00FB0A73"/>
    <w:rsid w:val="00FB2693"/>
    <w:rsid w:val="00FB34E7"/>
    <w:rsid w:val="00FB4978"/>
    <w:rsid w:val="00FC062F"/>
    <w:rsid w:val="00FC07C8"/>
    <w:rsid w:val="00FC3B97"/>
    <w:rsid w:val="00FC4B6B"/>
    <w:rsid w:val="00FC5A62"/>
    <w:rsid w:val="00FD08BF"/>
    <w:rsid w:val="00FD2792"/>
    <w:rsid w:val="00FD634D"/>
    <w:rsid w:val="00FD6DC3"/>
    <w:rsid w:val="00FE6DBD"/>
    <w:rsid w:val="00FE737C"/>
    <w:rsid w:val="00FE7745"/>
    <w:rsid w:val="00FE789C"/>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9746-904B-4250-98BA-A2DCF128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cp:lastPrinted>2019-11-27T15:46:00Z</cp:lastPrinted>
  <dcterms:created xsi:type="dcterms:W3CDTF">2020-01-30T17:05:00Z</dcterms:created>
  <dcterms:modified xsi:type="dcterms:W3CDTF">2020-01-31T21:52:00Z</dcterms:modified>
</cp:coreProperties>
</file>